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1DA" w:rsidRDefault="00717734" w:rsidP="007177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734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исследования на </w:t>
      </w:r>
      <w:r w:rsidRPr="00717734">
        <w:rPr>
          <w:rFonts w:ascii="Times New Roman" w:hAnsi="Times New Roman" w:cs="Times New Roman"/>
          <w:b/>
          <w:sz w:val="28"/>
          <w:szCs w:val="28"/>
        </w:rPr>
        <w:t>тему: «</w:t>
      </w:r>
      <w:bookmarkStart w:id="0" w:name="_GoBack"/>
      <w:r w:rsidR="00B34FF5" w:rsidRPr="00717734">
        <w:rPr>
          <w:rFonts w:ascii="Times New Roman" w:hAnsi="Times New Roman" w:cs="Times New Roman"/>
          <w:b/>
          <w:sz w:val="28"/>
          <w:szCs w:val="28"/>
        </w:rPr>
        <w:t>Свойства воды</w:t>
      </w:r>
      <w:bookmarkEnd w:id="0"/>
      <w:r w:rsidRPr="00717734">
        <w:rPr>
          <w:rFonts w:ascii="Times New Roman" w:hAnsi="Times New Roman" w:cs="Times New Roman"/>
          <w:b/>
          <w:sz w:val="28"/>
          <w:szCs w:val="28"/>
        </w:rPr>
        <w:t>»</w:t>
      </w:r>
    </w:p>
    <w:p w:rsidR="00717734" w:rsidRPr="00717734" w:rsidRDefault="00717734" w:rsidP="007177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FF5" w:rsidRPr="00717734" w:rsidRDefault="00B34FF5" w:rsidP="00717734">
      <w:pPr>
        <w:tabs>
          <w:tab w:val="left" w:pos="6300"/>
          <w:tab w:val="left" w:pos="67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734">
        <w:rPr>
          <w:rFonts w:ascii="Times New Roman" w:hAnsi="Times New Roman" w:cs="Times New Roman"/>
          <w:sz w:val="28"/>
          <w:szCs w:val="28"/>
        </w:rPr>
        <w:t xml:space="preserve">     Ч</w:t>
      </w:r>
      <w:r w:rsidRPr="00717734">
        <w:rPr>
          <w:rFonts w:ascii="Times New Roman" w:eastAsia="Calibri" w:hAnsi="Times New Roman" w:cs="Times New Roman"/>
          <w:sz w:val="28"/>
          <w:szCs w:val="28"/>
        </w:rPr>
        <w:t>то такое вода? Такой вопрос может показаться не только странным, но и немного невежливым. Кто же этого может не знать? С водой знаком каждый, кто привык умываться по утрам, пить чай, кататься на коньках.</w:t>
      </w:r>
    </w:p>
    <w:p w:rsidR="00B34FF5" w:rsidRPr="00717734" w:rsidRDefault="00B34FF5" w:rsidP="00717734">
      <w:pPr>
        <w:tabs>
          <w:tab w:val="left" w:pos="6300"/>
          <w:tab w:val="left" w:pos="67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734">
        <w:rPr>
          <w:rFonts w:ascii="Times New Roman" w:eastAsia="Calibri" w:hAnsi="Times New Roman" w:cs="Times New Roman"/>
          <w:sz w:val="28"/>
          <w:szCs w:val="28"/>
        </w:rPr>
        <w:t xml:space="preserve">       Греческий ученый, первый философ древности Фалес считал, что вода есть основа, а все остальное образуется от нее. И здесь есть своя правда.</w:t>
      </w:r>
    </w:p>
    <w:p w:rsidR="00B34FF5" w:rsidRDefault="00B34FF5" w:rsidP="00717734">
      <w:pPr>
        <w:tabs>
          <w:tab w:val="left" w:pos="6300"/>
          <w:tab w:val="left" w:pos="67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734">
        <w:rPr>
          <w:rFonts w:ascii="Times New Roman" w:eastAsia="Calibri" w:hAnsi="Times New Roman" w:cs="Times New Roman"/>
          <w:sz w:val="28"/>
          <w:szCs w:val="28"/>
        </w:rPr>
        <w:t xml:space="preserve">       Не попробовать ли нам самим представить себя исследователями, и опытным путем «открыть» свойства воды, и согласиться с тем, что вода</w:t>
      </w:r>
      <w:r w:rsidR="005A6084" w:rsidRPr="007177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7734">
        <w:rPr>
          <w:rFonts w:ascii="Times New Roman" w:eastAsia="Calibri" w:hAnsi="Times New Roman" w:cs="Times New Roman"/>
          <w:sz w:val="28"/>
          <w:szCs w:val="28"/>
        </w:rPr>
        <w:t>- самое обычное и необычное вещество на Земле.</w:t>
      </w:r>
    </w:p>
    <w:p w:rsidR="00717734" w:rsidRPr="00717734" w:rsidRDefault="00717734" w:rsidP="00717734">
      <w:pPr>
        <w:tabs>
          <w:tab w:val="left" w:pos="6300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8BC" w:rsidRPr="00717734" w:rsidRDefault="008522F3" w:rsidP="0071773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734">
        <w:rPr>
          <w:rFonts w:ascii="Times New Roman" w:hAnsi="Times New Roman" w:cs="Times New Roman"/>
          <w:b/>
          <w:sz w:val="28"/>
          <w:szCs w:val="28"/>
        </w:rPr>
        <w:t>Цель:</w:t>
      </w:r>
      <w:r w:rsidR="00AE28BC" w:rsidRPr="007177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22F3" w:rsidRPr="00717734" w:rsidRDefault="00AE28BC" w:rsidP="0071773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17734">
        <w:rPr>
          <w:rFonts w:ascii="Times New Roman" w:hAnsi="Times New Roman" w:cs="Times New Roman"/>
          <w:sz w:val="28"/>
          <w:szCs w:val="28"/>
        </w:rPr>
        <w:t>-</w:t>
      </w:r>
      <w:r w:rsidR="008522F3" w:rsidRPr="00717734">
        <w:rPr>
          <w:rFonts w:ascii="Times New Roman" w:hAnsi="Times New Roman" w:cs="Times New Roman"/>
          <w:sz w:val="28"/>
          <w:szCs w:val="28"/>
        </w:rPr>
        <w:t xml:space="preserve"> </w:t>
      </w:r>
      <w:r w:rsidR="007F6961" w:rsidRPr="00717734">
        <w:rPr>
          <w:rFonts w:ascii="Times New Roman" w:hAnsi="Times New Roman" w:cs="Times New Roman"/>
          <w:sz w:val="28"/>
          <w:szCs w:val="28"/>
        </w:rPr>
        <w:t>изучить необычные свойства воды.</w:t>
      </w:r>
    </w:p>
    <w:p w:rsidR="002F68FD" w:rsidRPr="00717734" w:rsidRDefault="00B75388" w:rsidP="007177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73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F68FD" w:rsidRPr="00717734" w:rsidRDefault="002F68FD" w:rsidP="00717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3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17734">
        <w:rPr>
          <w:rFonts w:ascii="Times New Roman" w:hAnsi="Times New Roman" w:cs="Times New Roman"/>
          <w:sz w:val="28"/>
          <w:szCs w:val="28"/>
        </w:rPr>
        <w:t>изучить литературу (список прилагается) о свойствах воды;</w:t>
      </w:r>
    </w:p>
    <w:p w:rsidR="002F68FD" w:rsidRPr="00717734" w:rsidRDefault="002F68FD" w:rsidP="00717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34">
        <w:rPr>
          <w:rFonts w:ascii="Times New Roman" w:hAnsi="Times New Roman" w:cs="Times New Roman"/>
          <w:sz w:val="28"/>
          <w:szCs w:val="28"/>
        </w:rPr>
        <w:t>- опытн</w:t>
      </w:r>
      <w:r w:rsidR="00AB32E5" w:rsidRPr="00717734">
        <w:rPr>
          <w:rFonts w:ascii="Times New Roman" w:hAnsi="Times New Roman" w:cs="Times New Roman"/>
          <w:sz w:val="28"/>
          <w:szCs w:val="28"/>
        </w:rPr>
        <w:t>ым путем изучить свойства воды</w:t>
      </w:r>
      <w:r w:rsidRPr="00717734">
        <w:rPr>
          <w:rFonts w:ascii="Times New Roman" w:hAnsi="Times New Roman" w:cs="Times New Roman"/>
          <w:sz w:val="28"/>
          <w:szCs w:val="28"/>
        </w:rPr>
        <w:t>;</w:t>
      </w:r>
    </w:p>
    <w:p w:rsidR="002F68FD" w:rsidRPr="00717734" w:rsidRDefault="002F68FD" w:rsidP="00717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34">
        <w:rPr>
          <w:rFonts w:ascii="Times New Roman" w:hAnsi="Times New Roman" w:cs="Times New Roman"/>
          <w:sz w:val="28"/>
          <w:szCs w:val="28"/>
        </w:rPr>
        <w:t>- создать</w:t>
      </w:r>
      <w:r w:rsidR="00AB32E5" w:rsidRPr="00717734">
        <w:rPr>
          <w:rFonts w:ascii="Times New Roman" w:hAnsi="Times New Roman" w:cs="Times New Roman"/>
          <w:sz w:val="28"/>
          <w:szCs w:val="28"/>
        </w:rPr>
        <w:t xml:space="preserve"> новогоднюю поделку</w:t>
      </w:r>
      <w:r w:rsidRPr="00717734">
        <w:rPr>
          <w:rFonts w:ascii="Times New Roman" w:hAnsi="Times New Roman" w:cs="Times New Roman"/>
          <w:sz w:val="28"/>
          <w:szCs w:val="28"/>
        </w:rPr>
        <w:t>;</w:t>
      </w:r>
    </w:p>
    <w:p w:rsidR="00B75388" w:rsidRPr="00717734" w:rsidRDefault="002F68FD" w:rsidP="00717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34">
        <w:rPr>
          <w:rFonts w:ascii="Times New Roman" w:hAnsi="Times New Roman" w:cs="Times New Roman"/>
          <w:sz w:val="28"/>
          <w:szCs w:val="28"/>
        </w:rPr>
        <w:t>- представить презентацию по теме «Свойства</w:t>
      </w:r>
      <w:r w:rsidR="002B04FD" w:rsidRPr="00717734">
        <w:rPr>
          <w:rFonts w:ascii="Times New Roman" w:hAnsi="Times New Roman" w:cs="Times New Roman"/>
          <w:sz w:val="28"/>
          <w:szCs w:val="28"/>
        </w:rPr>
        <w:t xml:space="preserve"> </w:t>
      </w:r>
      <w:r w:rsidR="00AB32E5" w:rsidRPr="00717734">
        <w:rPr>
          <w:rFonts w:ascii="Times New Roman" w:hAnsi="Times New Roman" w:cs="Times New Roman"/>
          <w:sz w:val="28"/>
          <w:szCs w:val="28"/>
        </w:rPr>
        <w:t>воды</w:t>
      </w:r>
      <w:r w:rsidRPr="00717734">
        <w:rPr>
          <w:rFonts w:ascii="Times New Roman" w:hAnsi="Times New Roman" w:cs="Times New Roman"/>
          <w:sz w:val="28"/>
          <w:szCs w:val="28"/>
        </w:rPr>
        <w:t>».</w:t>
      </w:r>
    </w:p>
    <w:p w:rsidR="00AE28BC" w:rsidRPr="00717734" w:rsidRDefault="00AE28BC" w:rsidP="00717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388" w:rsidRPr="00717734" w:rsidRDefault="00B75388" w:rsidP="00717734">
      <w:pPr>
        <w:tabs>
          <w:tab w:val="left" w:pos="6300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34">
        <w:rPr>
          <w:rFonts w:ascii="Times New Roman" w:hAnsi="Times New Roman" w:cs="Times New Roman"/>
          <w:b/>
          <w:sz w:val="28"/>
          <w:szCs w:val="28"/>
        </w:rPr>
        <w:t xml:space="preserve">Объект исследования: </w:t>
      </w:r>
      <w:r w:rsidRPr="00717734">
        <w:rPr>
          <w:rFonts w:ascii="Times New Roman" w:hAnsi="Times New Roman" w:cs="Times New Roman"/>
          <w:sz w:val="28"/>
          <w:szCs w:val="28"/>
        </w:rPr>
        <w:t>вода.</w:t>
      </w:r>
    </w:p>
    <w:p w:rsidR="00B75388" w:rsidRPr="00717734" w:rsidRDefault="00B75388" w:rsidP="00717734">
      <w:pPr>
        <w:tabs>
          <w:tab w:val="left" w:pos="6300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34">
        <w:rPr>
          <w:rFonts w:ascii="Times New Roman" w:hAnsi="Times New Roman" w:cs="Times New Roman"/>
          <w:b/>
          <w:sz w:val="28"/>
          <w:szCs w:val="28"/>
        </w:rPr>
        <w:t xml:space="preserve">Предмет исследования: </w:t>
      </w:r>
      <w:r w:rsidRPr="00717734">
        <w:rPr>
          <w:rFonts w:ascii="Times New Roman" w:hAnsi="Times New Roman" w:cs="Times New Roman"/>
          <w:sz w:val="28"/>
          <w:szCs w:val="28"/>
        </w:rPr>
        <w:t>свойства воды.</w:t>
      </w:r>
    </w:p>
    <w:p w:rsidR="00B75388" w:rsidRPr="00717734" w:rsidRDefault="00B75388" w:rsidP="00717734">
      <w:pPr>
        <w:tabs>
          <w:tab w:val="left" w:pos="6300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34">
        <w:rPr>
          <w:rFonts w:ascii="Times New Roman" w:hAnsi="Times New Roman" w:cs="Times New Roman"/>
          <w:b/>
          <w:sz w:val="28"/>
          <w:szCs w:val="28"/>
        </w:rPr>
        <w:t xml:space="preserve">Гипотеза: </w:t>
      </w:r>
      <w:r w:rsidR="002B04FD" w:rsidRPr="00717734">
        <w:rPr>
          <w:rFonts w:ascii="Times New Roman" w:hAnsi="Times New Roman" w:cs="Times New Roman"/>
          <w:sz w:val="28"/>
          <w:szCs w:val="28"/>
        </w:rPr>
        <w:t xml:space="preserve">предположим, что вода может обладать </w:t>
      </w:r>
      <w:r w:rsidR="00AE28BC" w:rsidRPr="00717734">
        <w:rPr>
          <w:rFonts w:ascii="Times New Roman" w:hAnsi="Times New Roman" w:cs="Times New Roman"/>
          <w:sz w:val="28"/>
          <w:szCs w:val="28"/>
        </w:rPr>
        <w:t>необычными свойствами.</w:t>
      </w:r>
    </w:p>
    <w:p w:rsidR="00552009" w:rsidRDefault="00B75388" w:rsidP="00717734">
      <w:pPr>
        <w:tabs>
          <w:tab w:val="left" w:pos="6300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734">
        <w:rPr>
          <w:rFonts w:ascii="Times New Roman" w:hAnsi="Times New Roman" w:cs="Times New Roman"/>
          <w:b/>
          <w:sz w:val="28"/>
          <w:szCs w:val="28"/>
        </w:rPr>
        <w:t>Практическая значимость:</w:t>
      </w:r>
      <w:r w:rsidR="00AE28BC" w:rsidRPr="00717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2B1" w:rsidRPr="00717734">
        <w:rPr>
          <w:rFonts w:ascii="Times New Roman" w:hAnsi="Times New Roman" w:cs="Times New Roman"/>
          <w:sz w:val="28"/>
          <w:szCs w:val="28"/>
        </w:rPr>
        <w:t>необычная поделка, изготовленная своими руками, для украшения деревьев, зданий перед новым годом.</w:t>
      </w:r>
      <w:r w:rsidR="00AE5A10" w:rsidRPr="007177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7734" w:rsidRPr="00717734" w:rsidRDefault="00717734" w:rsidP="00717734">
      <w:pPr>
        <w:tabs>
          <w:tab w:val="left" w:pos="6300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009" w:rsidRPr="00717734" w:rsidRDefault="00552009" w:rsidP="00717734">
      <w:pPr>
        <w:tabs>
          <w:tab w:val="left" w:pos="6300"/>
          <w:tab w:val="left" w:pos="670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17734">
        <w:rPr>
          <w:rFonts w:ascii="Times New Roman" w:hAnsi="Times New Roman" w:cs="Times New Roman"/>
          <w:b/>
          <w:sz w:val="32"/>
          <w:szCs w:val="28"/>
        </w:rPr>
        <w:t>Исследовательская часть</w:t>
      </w:r>
    </w:p>
    <w:p w:rsidR="00484CE0" w:rsidRDefault="00484CE0" w:rsidP="00717734">
      <w:pPr>
        <w:tabs>
          <w:tab w:val="left" w:pos="6300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734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2F5BEA" w:rsidRPr="00717734" w:rsidRDefault="002F5BEA" w:rsidP="00717734">
      <w:pPr>
        <w:tabs>
          <w:tab w:val="left" w:pos="6300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009" w:rsidRPr="00717734" w:rsidRDefault="005A6084" w:rsidP="00717734">
      <w:pPr>
        <w:tabs>
          <w:tab w:val="left" w:pos="6300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3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52009" w:rsidRPr="00717734">
        <w:rPr>
          <w:rFonts w:ascii="Times New Roman" w:hAnsi="Times New Roman" w:cs="Times New Roman"/>
          <w:b/>
          <w:sz w:val="28"/>
          <w:szCs w:val="28"/>
        </w:rPr>
        <w:t>.</w:t>
      </w:r>
      <w:r w:rsidR="00552009" w:rsidRPr="00717734">
        <w:rPr>
          <w:rFonts w:ascii="Times New Roman" w:hAnsi="Times New Roman" w:cs="Times New Roman"/>
          <w:sz w:val="28"/>
          <w:szCs w:val="28"/>
        </w:rPr>
        <w:t xml:space="preserve"> Изучи литературные </w:t>
      </w:r>
      <w:r w:rsidRPr="00717734">
        <w:rPr>
          <w:rFonts w:ascii="Times New Roman" w:hAnsi="Times New Roman" w:cs="Times New Roman"/>
          <w:sz w:val="28"/>
          <w:szCs w:val="28"/>
        </w:rPr>
        <w:t>источники и</w:t>
      </w:r>
      <w:r w:rsidR="00627174" w:rsidRPr="00717734">
        <w:rPr>
          <w:rFonts w:ascii="Times New Roman" w:hAnsi="Times New Roman" w:cs="Times New Roman"/>
          <w:sz w:val="28"/>
          <w:szCs w:val="28"/>
        </w:rPr>
        <w:t xml:space="preserve"> найди информацию по темам</w:t>
      </w:r>
      <w:r w:rsidR="00CE41C0" w:rsidRPr="00717734">
        <w:rPr>
          <w:rFonts w:ascii="Times New Roman" w:hAnsi="Times New Roman" w:cs="Times New Roman"/>
          <w:sz w:val="28"/>
          <w:szCs w:val="28"/>
        </w:rPr>
        <w:t>:</w:t>
      </w:r>
    </w:p>
    <w:p w:rsidR="00552009" w:rsidRPr="00717734" w:rsidRDefault="00552009" w:rsidP="00717734">
      <w:pPr>
        <w:tabs>
          <w:tab w:val="left" w:pos="6300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34">
        <w:rPr>
          <w:rFonts w:ascii="Times New Roman" w:hAnsi="Times New Roman" w:cs="Times New Roman"/>
          <w:sz w:val="28"/>
          <w:szCs w:val="28"/>
        </w:rPr>
        <w:t>-</w:t>
      </w:r>
      <w:r w:rsidR="00627174" w:rsidRPr="00717734">
        <w:rPr>
          <w:rFonts w:ascii="Times New Roman" w:hAnsi="Times New Roman" w:cs="Times New Roman"/>
          <w:sz w:val="28"/>
          <w:szCs w:val="28"/>
        </w:rPr>
        <w:t xml:space="preserve"> Вода в природе</w:t>
      </w:r>
      <w:r w:rsidR="00B24FDD" w:rsidRPr="00717734">
        <w:rPr>
          <w:rFonts w:ascii="Times New Roman" w:hAnsi="Times New Roman" w:cs="Times New Roman"/>
          <w:sz w:val="28"/>
          <w:szCs w:val="28"/>
        </w:rPr>
        <w:t>.</w:t>
      </w:r>
    </w:p>
    <w:p w:rsidR="00B24FDD" w:rsidRPr="00717734" w:rsidRDefault="00B24FDD" w:rsidP="00717734">
      <w:pPr>
        <w:tabs>
          <w:tab w:val="left" w:pos="6300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34">
        <w:rPr>
          <w:rFonts w:ascii="Times New Roman" w:hAnsi="Times New Roman" w:cs="Times New Roman"/>
          <w:sz w:val="28"/>
          <w:szCs w:val="28"/>
        </w:rPr>
        <w:t xml:space="preserve">- Свойства воды: </w:t>
      </w:r>
    </w:p>
    <w:p w:rsidR="00B24FDD" w:rsidRPr="00717734" w:rsidRDefault="00B24FDD" w:rsidP="00717734">
      <w:pPr>
        <w:pStyle w:val="a3"/>
        <w:numPr>
          <w:ilvl w:val="0"/>
          <w:numId w:val="1"/>
        </w:numPr>
        <w:tabs>
          <w:tab w:val="left" w:pos="6300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734">
        <w:rPr>
          <w:rFonts w:ascii="Times New Roman" w:hAnsi="Times New Roman" w:cs="Times New Roman"/>
          <w:sz w:val="28"/>
          <w:szCs w:val="28"/>
        </w:rPr>
        <w:t>как жидкости</w:t>
      </w:r>
      <w:r w:rsidR="00CE41C0" w:rsidRPr="00717734">
        <w:rPr>
          <w:rFonts w:ascii="Times New Roman" w:hAnsi="Times New Roman" w:cs="Times New Roman"/>
          <w:sz w:val="28"/>
          <w:szCs w:val="28"/>
        </w:rPr>
        <w:t>;</w:t>
      </w:r>
    </w:p>
    <w:p w:rsidR="00B24FDD" w:rsidRPr="00717734" w:rsidRDefault="00B24FDD" w:rsidP="00717734">
      <w:pPr>
        <w:pStyle w:val="a3"/>
        <w:numPr>
          <w:ilvl w:val="0"/>
          <w:numId w:val="1"/>
        </w:numPr>
        <w:tabs>
          <w:tab w:val="left" w:pos="6300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734">
        <w:rPr>
          <w:rFonts w:ascii="Times New Roman" w:hAnsi="Times New Roman" w:cs="Times New Roman"/>
          <w:sz w:val="28"/>
          <w:szCs w:val="28"/>
        </w:rPr>
        <w:t>как твердого тела</w:t>
      </w:r>
      <w:r w:rsidR="00CE41C0" w:rsidRPr="00717734">
        <w:rPr>
          <w:rFonts w:ascii="Times New Roman" w:hAnsi="Times New Roman" w:cs="Times New Roman"/>
          <w:sz w:val="28"/>
          <w:szCs w:val="28"/>
        </w:rPr>
        <w:t>;</w:t>
      </w:r>
      <w:r w:rsidRPr="00717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FDD" w:rsidRPr="00717734" w:rsidRDefault="00B24FDD" w:rsidP="00717734">
      <w:pPr>
        <w:pStyle w:val="a3"/>
        <w:numPr>
          <w:ilvl w:val="0"/>
          <w:numId w:val="1"/>
        </w:numPr>
        <w:tabs>
          <w:tab w:val="left" w:pos="6300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734">
        <w:rPr>
          <w:rFonts w:ascii="Times New Roman" w:hAnsi="Times New Roman" w:cs="Times New Roman"/>
          <w:sz w:val="28"/>
          <w:szCs w:val="28"/>
        </w:rPr>
        <w:t>как газа.</w:t>
      </w:r>
    </w:p>
    <w:p w:rsidR="00B24FDD" w:rsidRPr="00717734" w:rsidRDefault="00732179" w:rsidP="00717734">
      <w:pPr>
        <w:tabs>
          <w:tab w:val="left" w:pos="6300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34">
        <w:rPr>
          <w:rFonts w:ascii="Times New Roman" w:hAnsi="Times New Roman" w:cs="Times New Roman"/>
          <w:sz w:val="28"/>
          <w:szCs w:val="28"/>
        </w:rPr>
        <w:t xml:space="preserve">- </w:t>
      </w:r>
      <w:r w:rsidR="00B24FDD" w:rsidRPr="00717734">
        <w:rPr>
          <w:rFonts w:ascii="Times New Roman" w:hAnsi="Times New Roman" w:cs="Times New Roman"/>
          <w:sz w:val="28"/>
          <w:szCs w:val="28"/>
        </w:rPr>
        <w:t>Значение воды и экологические проблемы.</w:t>
      </w:r>
    </w:p>
    <w:p w:rsidR="00CE41C0" w:rsidRPr="00717734" w:rsidRDefault="00CE41C0" w:rsidP="00717734">
      <w:pPr>
        <w:tabs>
          <w:tab w:val="left" w:pos="6300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179" w:rsidRPr="00717734" w:rsidRDefault="006E319D" w:rsidP="00717734">
      <w:pPr>
        <w:tabs>
          <w:tab w:val="left" w:pos="6300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34">
        <w:rPr>
          <w:rFonts w:ascii="Times New Roman" w:hAnsi="Times New Roman" w:cs="Times New Roman"/>
          <w:sz w:val="28"/>
          <w:szCs w:val="28"/>
        </w:rPr>
        <w:t>Ответы на следующие вопросы разместите на слайдах презентации</w:t>
      </w:r>
      <w:r w:rsidR="00CE41C0" w:rsidRPr="00717734">
        <w:rPr>
          <w:rFonts w:ascii="Times New Roman" w:hAnsi="Times New Roman" w:cs="Times New Roman"/>
          <w:sz w:val="28"/>
          <w:szCs w:val="28"/>
        </w:rPr>
        <w:t>:</w:t>
      </w:r>
    </w:p>
    <w:p w:rsidR="00CE41C0" w:rsidRPr="00717734" w:rsidRDefault="00CE41C0" w:rsidP="00717734">
      <w:pPr>
        <w:pStyle w:val="a3"/>
        <w:numPr>
          <w:ilvl w:val="0"/>
          <w:numId w:val="3"/>
        </w:numPr>
        <w:tabs>
          <w:tab w:val="left" w:pos="6300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34">
        <w:rPr>
          <w:rFonts w:ascii="Times New Roman" w:hAnsi="Times New Roman" w:cs="Times New Roman"/>
          <w:sz w:val="28"/>
          <w:szCs w:val="28"/>
        </w:rPr>
        <w:t>Перечислите свойства воды, как жидкости;</w:t>
      </w:r>
    </w:p>
    <w:p w:rsidR="00CE41C0" w:rsidRPr="00717734" w:rsidRDefault="00CE41C0" w:rsidP="00717734">
      <w:pPr>
        <w:pStyle w:val="a3"/>
        <w:numPr>
          <w:ilvl w:val="0"/>
          <w:numId w:val="3"/>
        </w:numPr>
        <w:tabs>
          <w:tab w:val="left" w:pos="6300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734">
        <w:rPr>
          <w:rFonts w:ascii="Times New Roman" w:hAnsi="Times New Roman" w:cs="Times New Roman"/>
          <w:sz w:val="28"/>
          <w:szCs w:val="28"/>
        </w:rPr>
        <w:t>Перечислите свойства воды, как твердого тела;</w:t>
      </w:r>
    </w:p>
    <w:p w:rsidR="00CE41C0" w:rsidRPr="00717734" w:rsidRDefault="00CE41C0" w:rsidP="00717734">
      <w:pPr>
        <w:pStyle w:val="a3"/>
        <w:numPr>
          <w:ilvl w:val="0"/>
          <w:numId w:val="3"/>
        </w:numPr>
        <w:tabs>
          <w:tab w:val="left" w:pos="6300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734">
        <w:rPr>
          <w:rFonts w:ascii="Times New Roman" w:hAnsi="Times New Roman" w:cs="Times New Roman"/>
          <w:sz w:val="28"/>
          <w:szCs w:val="28"/>
        </w:rPr>
        <w:t>Перечислите свойства воды, как газа</w:t>
      </w:r>
      <w:r w:rsidR="00212757" w:rsidRPr="00717734">
        <w:rPr>
          <w:rFonts w:ascii="Times New Roman" w:hAnsi="Times New Roman" w:cs="Times New Roman"/>
          <w:sz w:val="28"/>
          <w:szCs w:val="28"/>
        </w:rPr>
        <w:t>;</w:t>
      </w:r>
    </w:p>
    <w:p w:rsidR="006E319D" w:rsidRPr="00717734" w:rsidRDefault="00212757" w:rsidP="00717734">
      <w:pPr>
        <w:pStyle w:val="a3"/>
        <w:numPr>
          <w:ilvl w:val="0"/>
          <w:numId w:val="3"/>
        </w:numPr>
        <w:tabs>
          <w:tab w:val="left" w:pos="6300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34">
        <w:rPr>
          <w:rFonts w:ascii="Times New Roman" w:hAnsi="Times New Roman" w:cs="Times New Roman"/>
          <w:sz w:val="28"/>
          <w:szCs w:val="28"/>
        </w:rPr>
        <w:t>Значение воды в жизни растений;</w:t>
      </w:r>
    </w:p>
    <w:p w:rsidR="00212757" w:rsidRDefault="00212757" w:rsidP="00717734">
      <w:pPr>
        <w:pStyle w:val="a3"/>
        <w:numPr>
          <w:ilvl w:val="0"/>
          <w:numId w:val="3"/>
        </w:numPr>
        <w:tabs>
          <w:tab w:val="left" w:pos="6300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34">
        <w:rPr>
          <w:rFonts w:ascii="Times New Roman" w:hAnsi="Times New Roman" w:cs="Times New Roman"/>
          <w:sz w:val="28"/>
          <w:szCs w:val="28"/>
        </w:rPr>
        <w:t>Значение воды в жизни человека.</w:t>
      </w:r>
    </w:p>
    <w:p w:rsidR="00717734" w:rsidRDefault="00717734" w:rsidP="00717734">
      <w:pPr>
        <w:tabs>
          <w:tab w:val="left" w:pos="6300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734" w:rsidRPr="00717734" w:rsidRDefault="00717734" w:rsidP="00717734">
      <w:pPr>
        <w:tabs>
          <w:tab w:val="left" w:pos="6300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179" w:rsidRDefault="005A6084" w:rsidP="00717734">
      <w:pPr>
        <w:tabs>
          <w:tab w:val="left" w:pos="6300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3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732179" w:rsidRPr="00717734">
        <w:rPr>
          <w:rFonts w:ascii="Times New Roman" w:hAnsi="Times New Roman" w:cs="Times New Roman"/>
          <w:b/>
          <w:sz w:val="28"/>
          <w:szCs w:val="28"/>
        </w:rPr>
        <w:t>.</w:t>
      </w:r>
      <w:r w:rsidR="00732179" w:rsidRPr="00717734">
        <w:rPr>
          <w:rFonts w:ascii="Times New Roman" w:hAnsi="Times New Roman" w:cs="Times New Roman"/>
          <w:sz w:val="28"/>
          <w:szCs w:val="28"/>
        </w:rPr>
        <w:t xml:space="preserve"> Проведи опыты и сделай выводы.</w:t>
      </w:r>
    </w:p>
    <w:p w:rsidR="002F5BEA" w:rsidRDefault="002F5BEA" w:rsidP="00717734">
      <w:pPr>
        <w:tabs>
          <w:tab w:val="left" w:pos="6300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BEA" w:rsidRDefault="002F5BEA" w:rsidP="002F5BEA">
      <w:pPr>
        <w:tabs>
          <w:tab w:val="left" w:pos="6300"/>
          <w:tab w:val="left" w:pos="67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БЛОК №1</w:t>
      </w:r>
    </w:p>
    <w:p w:rsidR="002F5BEA" w:rsidRPr="002F5BEA" w:rsidRDefault="002F5BEA" w:rsidP="00717734">
      <w:pPr>
        <w:tabs>
          <w:tab w:val="left" w:pos="6300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C38" w:rsidRDefault="00672C38" w:rsidP="00717734">
      <w:pPr>
        <w:tabs>
          <w:tab w:val="left" w:pos="6300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34">
        <w:rPr>
          <w:rFonts w:ascii="Times New Roman" w:hAnsi="Times New Roman" w:cs="Times New Roman"/>
          <w:sz w:val="28"/>
          <w:szCs w:val="28"/>
        </w:rPr>
        <w:t>Можно ли ходить по воде? Многие ответят – нет. Однако, есть животные, которые способны не только ходить, но и бегать по воде. Это водомерки. Почему они способны удержат</w:t>
      </w:r>
      <w:r w:rsidR="00235A38" w:rsidRPr="00717734">
        <w:rPr>
          <w:rFonts w:ascii="Times New Roman" w:hAnsi="Times New Roman" w:cs="Times New Roman"/>
          <w:sz w:val="28"/>
          <w:szCs w:val="28"/>
        </w:rPr>
        <w:t>ься на поверхности воды мы</w:t>
      </w:r>
      <w:r w:rsidRPr="00717734">
        <w:rPr>
          <w:rFonts w:ascii="Times New Roman" w:hAnsi="Times New Roman" w:cs="Times New Roman"/>
          <w:sz w:val="28"/>
          <w:szCs w:val="28"/>
        </w:rPr>
        <w:t xml:space="preserve"> узнаем из следующих опытов.</w:t>
      </w:r>
    </w:p>
    <w:p w:rsidR="00717734" w:rsidRPr="00717734" w:rsidRDefault="00717734" w:rsidP="00717734">
      <w:pPr>
        <w:tabs>
          <w:tab w:val="left" w:pos="6300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03D" w:rsidRPr="00717734" w:rsidRDefault="00FA7076" w:rsidP="00717734">
      <w:pPr>
        <w:tabs>
          <w:tab w:val="left" w:pos="6300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734">
        <w:rPr>
          <w:rFonts w:ascii="Times New Roman" w:hAnsi="Times New Roman" w:cs="Times New Roman"/>
          <w:sz w:val="28"/>
          <w:szCs w:val="28"/>
          <w:u w:val="single"/>
        </w:rPr>
        <w:t>Опыт 1</w:t>
      </w:r>
      <w:r w:rsidR="001E0199" w:rsidRPr="0071773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E0199" w:rsidRPr="00717734">
        <w:rPr>
          <w:rFonts w:ascii="Times New Roman" w:hAnsi="Times New Roman" w:cs="Times New Roman"/>
          <w:sz w:val="28"/>
          <w:szCs w:val="28"/>
        </w:rPr>
        <w:t xml:space="preserve"> </w:t>
      </w:r>
      <w:r w:rsidR="009C003D" w:rsidRPr="00717734">
        <w:rPr>
          <w:rFonts w:ascii="Times New Roman" w:hAnsi="Times New Roman" w:cs="Times New Roman"/>
          <w:i/>
          <w:sz w:val="28"/>
          <w:szCs w:val="28"/>
        </w:rPr>
        <w:t>Оборудование: стакан с водой, скрепки</w:t>
      </w:r>
      <w:r w:rsidR="00235A38" w:rsidRPr="00717734">
        <w:rPr>
          <w:rFonts w:ascii="Times New Roman" w:hAnsi="Times New Roman" w:cs="Times New Roman"/>
          <w:i/>
          <w:sz w:val="28"/>
          <w:szCs w:val="28"/>
        </w:rPr>
        <w:t>, салфетка</w:t>
      </w:r>
      <w:r w:rsidR="009C003D" w:rsidRPr="00717734">
        <w:rPr>
          <w:rFonts w:ascii="Times New Roman" w:hAnsi="Times New Roman" w:cs="Times New Roman"/>
          <w:i/>
          <w:sz w:val="28"/>
          <w:szCs w:val="28"/>
        </w:rPr>
        <w:t>.</w:t>
      </w:r>
    </w:p>
    <w:p w:rsidR="009C003D" w:rsidRPr="00717734" w:rsidRDefault="00717734" w:rsidP="00717734">
      <w:pPr>
        <w:tabs>
          <w:tab w:val="left" w:pos="6300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34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7737F66A" wp14:editId="38F538EB">
            <wp:simplePos x="0" y="0"/>
            <wp:positionH relativeFrom="column">
              <wp:posOffset>24765</wp:posOffset>
            </wp:positionH>
            <wp:positionV relativeFrom="paragraph">
              <wp:posOffset>153670</wp:posOffset>
            </wp:positionV>
            <wp:extent cx="2009775" cy="1110615"/>
            <wp:effectExtent l="0" t="0" r="9525" b="0"/>
            <wp:wrapThrough wrapText="bothSides">
              <wp:wrapPolygon edited="0">
                <wp:start x="0" y="0"/>
                <wp:lineTo x="0" y="21118"/>
                <wp:lineTo x="21498" y="21118"/>
                <wp:lineTo x="21498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11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3F22" w:rsidRPr="00717734">
        <w:rPr>
          <w:rFonts w:ascii="Times New Roman" w:hAnsi="Times New Roman" w:cs="Times New Roman"/>
          <w:sz w:val="28"/>
          <w:szCs w:val="28"/>
        </w:rPr>
        <w:t xml:space="preserve"> </w:t>
      </w:r>
      <w:r w:rsidR="009C003D" w:rsidRPr="00717734">
        <w:rPr>
          <w:rFonts w:ascii="Times New Roman" w:hAnsi="Times New Roman" w:cs="Times New Roman"/>
          <w:sz w:val="28"/>
          <w:szCs w:val="28"/>
        </w:rPr>
        <w:t>Можно использовать в помощь кусочек салфетки</w:t>
      </w:r>
      <w:r w:rsidR="005A7500" w:rsidRPr="00717734">
        <w:rPr>
          <w:rFonts w:ascii="Times New Roman" w:hAnsi="Times New Roman" w:cs="Times New Roman"/>
          <w:sz w:val="28"/>
          <w:szCs w:val="28"/>
        </w:rPr>
        <w:t>. В этом случае, сначала на поверхно</w:t>
      </w:r>
      <w:r w:rsidR="00235A38" w:rsidRPr="00717734">
        <w:rPr>
          <w:rFonts w:ascii="Times New Roman" w:hAnsi="Times New Roman" w:cs="Times New Roman"/>
          <w:sz w:val="28"/>
          <w:szCs w:val="28"/>
        </w:rPr>
        <w:t>сть воды помещаем кусочек салфетки</w:t>
      </w:r>
      <w:r w:rsidR="005A7500" w:rsidRPr="00717734">
        <w:rPr>
          <w:rFonts w:ascii="Times New Roman" w:hAnsi="Times New Roman" w:cs="Times New Roman"/>
          <w:sz w:val="28"/>
          <w:szCs w:val="28"/>
        </w:rPr>
        <w:t xml:space="preserve">, а на нем аккуратно размещаем скрепку. Бумага намокает и тонет, а что же происходит со скрепкой? </w:t>
      </w:r>
    </w:p>
    <w:p w:rsidR="00717734" w:rsidRDefault="001E0199" w:rsidP="00717734">
      <w:pPr>
        <w:tabs>
          <w:tab w:val="left" w:pos="6300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34">
        <w:rPr>
          <w:rFonts w:ascii="Times New Roman" w:hAnsi="Times New Roman" w:cs="Times New Roman"/>
          <w:sz w:val="28"/>
          <w:szCs w:val="28"/>
        </w:rPr>
        <w:t xml:space="preserve">Попробуйте удержать на поверхности как можно большее число скрепок. </w:t>
      </w:r>
    </w:p>
    <w:p w:rsidR="00717734" w:rsidRPr="00717734" w:rsidRDefault="00717734" w:rsidP="00717734">
      <w:pPr>
        <w:tabs>
          <w:tab w:val="left" w:pos="6300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199" w:rsidRPr="00717734" w:rsidRDefault="001E0199" w:rsidP="00717734">
      <w:pPr>
        <w:tabs>
          <w:tab w:val="left" w:pos="6300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734">
        <w:rPr>
          <w:rFonts w:ascii="Times New Roman" w:hAnsi="Times New Roman" w:cs="Times New Roman"/>
          <w:sz w:val="28"/>
          <w:szCs w:val="28"/>
          <w:u w:val="single"/>
        </w:rPr>
        <w:t>Опыт 2.</w:t>
      </w:r>
      <w:r w:rsidRPr="00717734">
        <w:rPr>
          <w:rFonts w:ascii="Times New Roman" w:hAnsi="Times New Roman" w:cs="Times New Roman"/>
          <w:sz w:val="28"/>
          <w:szCs w:val="28"/>
        </w:rPr>
        <w:t xml:space="preserve"> </w:t>
      </w:r>
      <w:r w:rsidR="00CA0853" w:rsidRPr="00717734">
        <w:rPr>
          <w:rFonts w:ascii="Times New Roman" w:hAnsi="Times New Roman" w:cs="Times New Roman"/>
          <w:sz w:val="28"/>
          <w:szCs w:val="28"/>
        </w:rPr>
        <w:t xml:space="preserve"> </w:t>
      </w:r>
      <w:r w:rsidRPr="00717734">
        <w:rPr>
          <w:rFonts w:ascii="Times New Roman" w:hAnsi="Times New Roman" w:cs="Times New Roman"/>
          <w:i/>
          <w:sz w:val="28"/>
          <w:szCs w:val="28"/>
        </w:rPr>
        <w:t>Оборудо</w:t>
      </w:r>
      <w:r w:rsidR="007320EF" w:rsidRPr="00717734">
        <w:rPr>
          <w:rFonts w:ascii="Times New Roman" w:hAnsi="Times New Roman" w:cs="Times New Roman"/>
          <w:i/>
          <w:sz w:val="28"/>
          <w:szCs w:val="28"/>
        </w:rPr>
        <w:t xml:space="preserve">вание: ванночка, фигурки рыбок </w:t>
      </w:r>
      <w:r w:rsidR="00FC382D" w:rsidRPr="00717734">
        <w:rPr>
          <w:rFonts w:ascii="Times New Roman" w:hAnsi="Times New Roman" w:cs="Times New Roman"/>
          <w:i/>
          <w:sz w:val="28"/>
          <w:szCs w:val="28"/>
        </w:rPr>
        <w:t xml:space="preserve">из </w:t>
      </w:r>
      <w:r w:rsidR="005A6084" w:rsidRPr="00717734">
        <w:rPr>
          <w:rFonts w:ascii="Times New Roman" w:hAnsi="Times New Roman" w:cs="Times New Roman"/>
          <w:i/>
          <w:sz w:val="28"/>
          <w:szCs w:val="28"/>
        </w:rPr>
        <w:t xml:space="preserve">плотной </w:t>
      </w:r>
      <w:r w:rsidR="00FC382D" w:rsidRPr="00717734">
        <w:rPr>
          <w:rFonts w:ascii="Times New Roman" w:hAnsi="Times New Roman" w:cs="Times New Roman"/>
          <w:i/>
          <w:sz w:val="28"/>
          <w:szCs w:val="28"/>
        </w:rPr>
        <w:t>бумаги, вода, жидкое мыло, нер</w:t>
      </w:r>
      <w:r w:rsidR="007320EF" w:rsidRPr="00717734">
        <w:rPr>
          <w:rFonts w:ascii="Times New Roman" w:hAnsi="Times New Roman" w:cs="Times New Roman"/>
          <w:i/>
          <w:sz w:val="28"/>
          <w:szCs w:val="28"/>
        </w:rPr>
        <w:t>афинированное подсолнечное масло, пипетка.</w:t>
      </w:r>
    </w:p>
    <w:p w:rsidR="001E0199" w:rsidRPr="00717734" w:rsidRDefault="00FC382D" w:rsidP="00717734">
      <w:pPr>
        <w:tabs>
          <w:tab w:val="left" w:pos="6300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3810</wp:posOffset>
            </wp:positionV>
            <wp:extent cx="1990725" cy="1411605"/>
            <wp:effectExtent l="0" t="0" r="9525" b="0"/>
            <wp:wrapThrough wrapText="bothSides">
              <wp:wrapPolygon edited="0">
                <wp:start x="0" y="0"/>
                <wp:lineTo x="0" y="21279"/>
                <wp:lineTo x="21497" y="21279"/>
                <wp:lineTo x="21497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1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0199" w:rsidRPr="00717734">
        <w:rPr>
          <w:rFonts w:ascii="Times New Roman" w:hAnsi="Times New Roman" w:cs="Times New Roman"/>
          <w:sz w:val="28"/>
          <w:szCs w:val="28"/>
        </w:rPr>
        <w:t xml:space="preserve">Устроим соревнования на скорость. Вырежьте из </w:t>
      </w:r>
      <w:r w:rsidR="00714541" w:rsidRPr="00717734">
        <w:rPr>
          <w:rFonts w:ascii="Times New Roman" w:hAnsi="Times New Roman" w:cs="Times New Roman"/>
          <w:sz w:val="28"/>
          <w:szCs w:val="28"/>
        </w:rPr>
        <w:t xml:space="preserve">плотной </w:t>
      </w:r>
      <w:r w:rsidR="001E0199" w:rsidRPr="00717734">
        <w:rPr>
          <w:rFonts w:ascii="Times New Roman" w:hAnsi="Times New Roman" w:cs="Times New Roman"/>
          <w:sz w:val="28"/>
          <w:szCs w:val="28"/>
        </w:rPr>
        <w:t xml:space="preserve">бумаги </w:t>
      </w:r>
      <w:r w:rsidR="00714541" w:rsidRPr="00717734">
        <w:rPr>
          <w:rFonts w:ascii="Times New Roman" w:hAnsi="Times New Roman" w:cs="Times New Roman"/>
          <w:sz w:val="28"/>
          <w:szCs w:val="28"/>
        </w:rPr>
        <w:t>предложенную фигурку рыбки (длина 7-8 см)</w:t>
      </w:r>
      <w:r w:rsidR="00DA1B67" w:rsidRPr="00717734">
        <w:rPr>
          <w:rFonts w:ascii="Times New Roman" w:hAnsi="Times New Roman" w:cs="Times New Roman"/>
          <w:sz w:val="28"/>
          <w:szCs w:val="28"/>
        </w:rPr>
        <w:t xml:space="preserve">. </w:t>
      </w:r>
      <w:r w:rsidRPr="00717734">
        <w:rPr>
          <w:rFonts w:ascii="Times New Roman" w:hAnsi="Times New Roman" w:cs="Times New Roman"/>
          <w:sz w:val="28"/>
          <w:szCs w:val="28"/>
        </w:rPr>
        <w:t>Налейте в ванночку</w:t>
      </w:r>
      <w:r w:rsidR="00DA1B67" w:rsidRPr="00717734">
        <w:rPr>
          <w:rFonts w:ascii="Times New Roman" w:hAnsi="Times New Roman" w:cs="Times New Roman"/>
          <w:sz w:val="28"/>
          <w:szCs w:val="28"/>
        </w:rPr>
        <w:t xml:space="preserve"> воды и положите рыбку на воду так, чтобы нижняя сторона ее вся была смочена, а верхняя осталась совершенно сухой. Капните каплю жидкого мыла в центр</w:t>
      </w:r>
      <w:r w:rsidR="00714541" w:rsidRPr="00717734">
        <w:rPr>
          <w:rFonts w:ascii="Times New Roman" w:hAnsi="Times New Roman" w:cs="Times New Roman"/>
          <w:sz w:val="28"/>
          <w:szCs w:val="28"/>
        </w:rPr>
        <w:t xml:space="preserve"> </w:t>
      </w:r>
      <w:r w:rsidR="00235A38" w:rsidRPr="00717734">
        <w:rPr>
          <w:rFonts w:ascii="Times New Roman" w:hAnsi="Times New Roman" w:cs="Times New Roman"/>
          <w:sz w:val="28"/>
          <w:szCs w:val="28"/>
        </w:rPr>
        <w:t>(А)</w:t>
      </w:r>
      <w:r w:rsidRPr="00717734">
        <w:rPr>
          <w:rFonts w:ascii="Times New Roman" w:hAnsi="Times New Roman" w:cs="Times New Roman"/>
          <w:sz w:val="28"/>
          <w:szCs w:val="28"/>
        </w:rPr>
        <w:t>. Что происходит?</w:t>
      </w:r>
    </w:p>
    <w:p w:rsidR="00FC382D" w:rsidRDefault="00FC382D" w:rsidP="00717734">
      <w:pPr>
        <w:tabs>
          <w:tab w:val="left" w:pos="6300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34">
        <w:rPr>
          <w:rFonts w:ascii="Times New Roman" w:hAnsi="Times New Roman" w:cs="Times New Roman"/>
          <w:sz w:val="28"/>
          <w:szCs w:val="28"/>
        </w:rPr>
        <w:t xml:space="preserve">Смените воду. Позовите помощников. Одновременно опустите новые фигурки в воду и капните </w:t>
      </w:r>
      <w:r w:rsidR="00714541" w:rsidRPr="00717734">
        <w:rPr>
          <w:rFonts w:ascii="Times New Roman" w:hAnsi="Times New Roman" w:cs="Times New Roman"/>
          <w:sz w:val="28"/>
          <w:szCs w:val="28"/>
        </w:rPr>
        <w:t xml:space="preserve">в одну фигурку </w:t>
      </w:r>
      <w:r w:rsidRPr="00717734">
        <w:rPr>
          <w:rFonts w:ascii="Times New Roman" w:hAnsi="Times New Roman" w:cs="Times New Roman"/>
          <w:sz w:val="28"/>
          <w:szCs w:val="28"/>
        </w:rPr>
        <w:t>масло</w:t>
      </w:r>
      <w:r w:rsidR="00714541" w:rsidRPr="00717734">
        <w:rPr>
          <w:rFonts w:ascii="Times New Roman" w:hAnsi="Times New Roman" w:cs="Times New Roman"/>
          <w:sz w:val="28"/>
          <w:szCs w:val="28"/>
        </w:rPr>
        <w:t xml:space="preserve">, в другую - </w:t>
      </w:r>
      <w:r w:rsidR="00CE3F22" w:rsidRPr="00717734">
        <w:rPr>
          <w:rFonts w:ascii="Times New Roman" w:hAnsi="Times New Roman" w:cs="Times New Roman"/>
          <w:sz w:val="28"/>
          <w:szCs w:val="28"/>
        </w:rPr>
        <w:t>жидкое мыло. Что произойдет?</w:t>
      </w:r>
    </w:p>
    <w:p w:rsidR="00717734" w:rsidRPr="00717734" w:rsidRDefault="00717734" w:rsidP="00717734">
      <w:pPr>
        <w:tabs>
          <w:tab w:val="left" w:pos="6300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11C" w:rsidRPr="00717734" w:rsidRDefault="00CE3F22" w:rsidP="00717734">
      <w:pPr>
        <w:tabs>
          <w:tab w:val="left" w:pos="6300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7734">
        <w:rPr>
          <w:rFonts w:ascii="Times New Roman" w:hAnsi="Times New Roman" w:cs="Times New Roman"/>
          <w:sz w:val="28"/>
          <w:szCs w:val="28"/>
          <w:u w:val="single"/>
        </w:rPr>
        <w:t>Вывод</w:t>
      </w:r>
      <w:r w:rsidR="00235A38" w:rsidRPr="007177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35A38" w:rsidRPr="00717734">
        <w:rPr>
          <w:rFonts w:ascii="Times New Roman" w:hAnsi="Times New Roman" w:cs="Times New Roman"/>
          <w:sz w:val="28"/>
          <w:szCs w:val="28"/>
        </w:rPr>
        <w:t>(размести на слайде с фотографиями опытов)</w:t>
      </w:r>
      <w:r w:rsidRPr="0071773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CE3F22" w:rsidRDefault="00CE3F22" w:rsidP="00717734">
      <w:pPr>
        <w:tabs>
          <w:tab w:val="left" w:pos="6300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734">
        <w:rPr>
          <w:rFonts w:ascii="Times New Roman" w:hAnsi="Times New Roman" w:cs="Times New Roman"/>
          <w:i/>
          <w:sz w:val="28"/>
          <w:szCs w:val="28"/>
        </w:rPr>
        <w:t>Водомерки держатся на поверхности воды благодаря ____________.</w:t>
      </w:r>
      <w:r w:rsidR="00203ED6" w:rsidRPr="007177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7734">
        <w:rPr>
          <w:rFonts w:ascii="Times New Roman" w:hAnsi="Times New Roman" w:cs="Times New Roman"/>
          <w:i/>
          <w:sz w:val="28"/>
          <w:szCs w:val="28"/>
        </w:rPr>
        <w:t>Это доказывает</w:t>
      </w:r>
      <w:r w:rsidR="00203ED6" w:rsidRPr="00717734">
        <w:rPr>
          <w:rFonts w:ascii="Times New Roman" w:hAnsi="Times New Roman" w:cs="Times New Roman"/>
          <w:i/>
          <w:sz w:val="28"/>
          <w:szCs w:val="28"/>
        </w:rPr>
        <w:t xml:space="preserve"> опыт ______________. Мыло и масло </w:t>
      </w:r>
      <w:r w:rsidR="00714541" w:rsidRPr="00717734">
        <w:rPr>
          <w:rFonts w:ascii="Times New Roman" w:hAnsi="Times New Roman" w:cs="Times New Roman"/>
          <w:i/>
          <w:sz w:val="28"/>
          <w:szCs w:val="28"/>
        </w:rPr>
        <w:t>(</w:t>
      </w:r>
      <w:r w:rsidR="00203ED6" w:rsidRPr="00717734">
        <w:rPr>
          <w:rFonts w:ascii="Times New Roman" w:hAnsi="Times New Roman" w:cs="Times New Roman"/>
          <w:i/>
          <w:sz w:val="28"/>
          <w:szCs w:val="28"/>
        </w:rPr>
        <w:t>изменяют</w:t>
      </w:r>
      <w:r w:rsidR="00714541" w:rsidRPr="00717734">
        <w:rPr>
          <w:rFonts w:ascii="Times New Roman" w:hAnsi="Times New Roman" w:cs="Times New Roman"/>
          <w:i/>
          <w:sz w:val="28"/>
          <w:szCs w:val="28"/>
        </w:rPr>
        <w:t>/</w:t>
      </w:r>
      <w:r w:rsidR="005A6084" w:rsidRPr="00717734">
        <w:rPr>
          <w:rFonts w:ascii="Times New Roman" w:hAnsi="Times New Roman" w:cs="Times New Roman"/>
          <w:i/>
          <w:sz w:val="28"/>
          <w:szCs w:val="28"/>
        </w:rPr>
        <w:t>не изменяют</w:t>
      </w:r>
      <w:r w:rsidR="00203ED6" w:rsidRPr="00717734">
        <w:rPr>
          <w:rFonts w:ascii="Times New Roman" w:hAnsi="Times New Roman" w:cs="Times New Roman"/>
          <w:i/>
          <w:sz w:val="28"/>
          <w:szCs w:val="28"/>
        </w:rPr>
        <w:t>)</w:t>
      </w:r>
      <w:r w:rsidR="00D4111C" w:rsidRPr="007177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3ED6" w:rsidRPr="00717734">
        <w:rPr>
          <w:rFonts w:ascii="Times New Roman" w:hAnsi="Times New Roman" w:cs="Times New Roman"/>
          <w:i/>
          <w:sz w:val="28"/>
          <w:szCs w:val="28"/>
        </w:rPr>
        <w:t xml:space="preserve">поверхностное натяжение внутри бумажной фигурки. Вода, стремясь сохранить свое состояние, </w:t>
      </w:r>
      <w:r w:rsidR="00417D48" w:rsidRPr="00717734">
        <w:rPr>
          <w:rFonts w:ascii="Times New Roman" w:hAnsi="Times New Roman" w:cs="Times New Roman"/>
          <w:i/>
          <w:sz w:val="28"/>
          <w:szCs w:val="28"/>
        </w:rPr>
        <w:t>(начинает/</w:t>
      </w:r>
      <w:r w:rsidR="00203ED6" w:rsidRPr="00717734">
        <w:rPr>
          <w:rFonts w:ascii="Times New Roman" w:hAnsi="Times New Roman" w:cs="Times New Roman"/>
          <w:i/>
          <w:sz w:val="28"/>
          <w:szCs w:val="28"/>
        </w:rPr>
        <w:t>не начинает</w:t>
      </w:r>
      <w:r w:rsidR="00D4111C" w:rsidRPr="00717734">
        <w:rPr>
          <w:rFonts w:ascii="Times New Roman" w:hAnsi="Times New Roman" w:cs="Times New Roman"/>
          <w:i/>
          <w:sz w:val="28"/>
          <w:szCs w:val="28"/>
        </w:rPr>
        <w:t>)</w:t>
      </w:r>
      <w:r w:rsidR="00203ED6" w:rsidRPr="00717734">
        <w:rPr>
          <w:rFonts w:ascii="Times New Roman" w:hAnsi="Times New Roman" w:cs="Times New Roman"/>
          <w:i/>
          <w:sz w:val="28"/>
          <w:szCs w:val="28"/>
        </w:rPr>
        <w:t xml:space="preserve"> движение</w:t>
      </w:r>
      <w:r w:rsidR="00D4111C" w:rsidRPr="00717734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417D48" w:rsidRPr="00717734">
        <w:rPr>
          <w:rFonts w:ascii="Times New Roman" w:hAnsi="Times New Roman" w:cs="Times New Roman"/>
          <w:i/>
          <w:sz w:val="28"/>
          <w:szCs w:val="28"/>
        </w:rPr>
        <w:t>(</w:t>
      </w:r>
      <w:r w:rsidR="00D4111C" w:rsidRPr="00717734">
        <w:rPr>
          <w:rFonts w:ascii="Times New Roman" w:hAnsi="Times New Roman" w:cs="Times New Roman"/>
          <w:i/>
          <w:sz w:val="28"/>
          <w:szCs w:val="28"/>
        </w:rPr>
        <w:t>толкает</w:t>
      </w:r>
      <w:r w:rsidR="00417D48" w:rsidRPr="00717734">
        <w:rPr>
          <w:rFonts w:ascii="Times New Roman" w:hAnsi="Times New Roman" w:cs="Times New Roman"/>
          <w:i/>
          <w:sz w:val="28"/>
          <w:szCs w:val="28"/>
        </w:rPr>
        <w:t>/</w:t>
      </w:r>
      <w:r w:rsidR="00D4111C" w:rsidRPr="00717734">
        <w:rPr>
          <w:rFonts w:ascii="Times New Roman" w:hAnsi="Times New Roman" w:cs="Times New Roman"/>
          <w:i/>
          <w:sz w:val="28"/>
          <w:szCs w:val="28"/>
        </w:rPr>
        <w:t xml:space="preserve">не толкает) фигурку. Рыбка </w:t>
      </w:r>
      <w:r w:rsidR="00417D48" w:rsidRPr="00717734">
        <w:rPr>
          <w:rFonts w:ascii="Times New Roman" w:hAnsi="Times New Roman" w:cs="Times New Roman"/>
          <w:i/>
          <w:sz w:val="28"/>
          <w:szCs w:val="28"/>
        </w:rPr>
        <w:t>(</w:t>
      </w:r>
      <w:r w:rsidR="00D4111C" w:rsidRPr="00717734">
        <w:rPr>
          <w:rFonts w:ascii="Times New Roman" w:hAnsi="Times New Roman" w:cs="Times New Roman"/>
          <w:i/>
          <w:sz w:val="28"/>
          <w:szCs w:val="28"/>
        </w:rPr>
        <w:t>движется</w:t>
      </w:r>
      <w:r w:rsidR="00417D48" w:rsidRPr="00717734">
        <w:rPr>
          <w:rFonts w:ascii="Times New Roman" w:hAnsi="Times New Roman" w:cs="Times New Roman"/>
          <w:i/>
          <w:sz w:val="28"/>
          <w:szCs w:val="28"/>
        </w:rPr>
        <w:t>/</w:t>
      </w:r>
      <w:r w:rsidR="00D4111C" w:rsidRPr="00717734">
        <w:rPr>
          <w:rFonts w:ascii="Times New Roman" w:hAnsi="Times New Roman" w:cs="Times New Roman"/>
          <w:i/>
          <w:sz w:val="28"/>
          <w:szCs w:val="28"/>
        </w:rPr>
        <w:t>не движется).</w:t>
      </w:r>
    </w:p>
    <w:p w:rsidR="00B86EDF" w:rsidRDefault="00B86EDF" w:rsidP="00717734">
      <w:pPr>
        <w:tabs>
          <w:tab w:val="left" w:pos="6300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BEA" w:rsidRDefault="002F5BEA" w:rsidP="002F5BEA">
      <w:pPr>
        <w:tabs>
          <w:tab w:val="left" w:pos="6300"/>
          <w:tab w:val="left" w:pos="67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№2</w:t>
      </w:r>
    </w:p>
    <w:p w:rsidR="002F5BEA" w:rsidRPr="002F5BEA" w:rsidRDefault="002F5BEA" w:rsidP="002F5BEA">
      <w:pPr>
        <w:tabs>
          <w:tab w:val="left" w:pos="6300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CE0" w:rsidRDefault="004B1590" w:rsidP="00717734">
      <w:pPr>
        <w:tabs>
          <w:tab w:val="left" w:pos="6300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34">
        <w:rPr>
          <w:rFonts w:ascii="Times New Roman" w:hAnsi="Times New Roman" w:cs="Times New Roman"/>
          <w:sz w:val="28"/>
          <w:szCs w:val="28"/>
        </w:rPr>
        <w:t xml:space="preserve">Почему, лишившись коры, дерево засыхает? </w:t>
      </w:r>
      <w:r w:rsidR="001B32CF" w:rsidRPr="00717734">
        <w:rPr>
          <w:rFonts w:ascii="Times New Roman" w:hAnsi="Times New Roman" w:cs="Times New Roman"/>
          <w:sz w:val="28"/>
          <w:szCs w:val="28"/>
        </w:rPr>
        <w:t>Почему необходимо рыхлить почву</w:t>
      </w:r>
      <w:r w:rsidR="00C10F35" w:rsidRPr="00717734">
        <w:rPr>
          <w:rFonts w:ascii="Times New Roman" w:hAnsi="Times New Roman" w:cs="Times New Roman"/>
          <w:sz w:val="28"/>
          <w:szCs w:val="28"/>
        </w:rPr>
        <w:t>? Что бы ответить на эти вопросы, давайте проведем следующие опыты.</w:t>
      </w:r>
    </w:p>
    <w:p w:rsidR="002F5BEA" w:rsidRPr="00717734" w:rsidRDefault="002F5BEA" w:rsidP="00717734">
      <w:pPr>
        <w:tabs>
          <w:tab w:val="left" w:pos="6300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8B7" w:rsidRPr="00717734" w:rsidRDefault="00C10F35" w:rsidP="00717734">
      <w:pPr>
        <w:tabs>
          <w:tab w:val="left" w:pos="6300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734">
        <w:rPr>
          <w:rFonts w:ascii="Times New Roman" w:hAnsi="Times New Roman" w:cs="Times New Roman"/>
          <w:sz w:val="28"/>
          <w:szCs w:val="28"/>
          <w:u w:val="single"/>
        </w:rPr>
        <w:t>Опыт 1.</w:t>
      </w:r>
      <w:r w:rsidRPr="00717734">
        <w:rPr>
          <w:rFonts w:ascii="Times New Roman" w:hAnsi="Times New Roman" w:cs="Times New Roman"/>
          <w:sz w:val="28"/>
          <w:szCs w:val="28"/>
        </w:rPr>
        <w:t xml:space="preserve"> </w:t>
      </w:r>
      <w:r w:rsidRPr="00717734">
        <w:rPr>
          <w:rFonts w:ascii="Times New Roman" w:hAnsi="Times New Roman" w:cs="Times New Roman"/>
          <w:i/>
          <w:sz w:val="28"/>
          <w:szCs w:val="28"/>
        </w:rPr>
        <w:t>Оборудование: 6 одноразовых</w:t>
      </w:r>
      <w:r w:rsidR="00A52111" w:rsidRPr="00717734">
        <w:rPr>
          <w:rFonts w:ascii="Times New Roman" w:hAnsi="Times New Roman" w:cs="Times New Roman"/>
          <w:i/>
          <w:sz w:val="28"/>
          <w:szCs w:val="28"/>
        </w:rPr>
        <w:t xml:space="preserve"> стаканчиков (250мл</w:t>
      </w:r>
      <w:r w:rsidR="00DD3EE8" w:rsidRPr="00717734">
        <w:rPr>
          <w:rFonts w:ascii="Times New Roman" w:hAnsi="Times New Roman" w:cs="Times New Roman"/>
          <w:i/>
          <w:sz w:val="28"/>
          <w:szCs w:val="28"/>
        </w:rPr>
        <w:t xml:space="preserve">.), 6 плотных бумажных салфеток или полотенец, 3 </w:t>
      </w:r>
      <w:r w:rsidR="001A40A5" w:rsidRPr="00717734">
        <w:rPr>
          <w:rFonts w:ascii="Times New Roman" w:hAnsi="Times New Roman" w:cs="Times New Roman"/>
          <w:i/>
          <w:sz w:val="28"/>
          <w:szCs w:val="28"/>
        </w:rPr>
        <w:t xml:space="preserve">обычных </w:t>
      </w:r>
      <w:r w:rsidR="00DD3EE8" w:rsidRPr="00717734">
        <w:rPr>
          <w:rFonts w:ascii="Times New Roman" w:hAnsi="Times New Roman" w:cs="Times New Roman"/>
          <w:i/>
          <w:sz w:val="28"/>
          <w:szCs w:val="28"/>
        </w:rPr>
        <w:t>пищевых красителя (красный, желтый, синий), вода, палочки.</w:t>
      </w:r>
    </w:p>
    <w:p w:rsidR="00021C6C" w:rsidRPr="00717734" w:rsidRDefault="00DD3EE8" w:rsidP="00717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3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B4B2D" w:rsidRPr="00717734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 wp14:anchorId="1E7DDCF0" wp14:editId="5D919EFB">
            <wp:extent cx="2465364" cy="1638300"/>
            <wp:effectExtent l="0" t="0" r="0" b="0"/>
            <wp:docPr id="3" name="Рисунок 3" descr="C:\Users\yaroslav2k\Desktop\118_FUJI\DSCF8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roslav2k\Desktop\118_FUJI\DSCF80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07" cy="1638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4B2D" w:rsidRPr="00717734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 wp14:anchorId="1EA90C55" wp14:editId="564AE382">
            <wp:extent cx="2451031" cy="1628775"/>
            <wp:effectExtent l="0" t="0" r="0" b="0"/>
            <wp:docPr id="5" name="Рисунок 5" descr="C:\Users\yaroslav2k\Desktop\118_FUJI\DSCF8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aroslav2k\Desktop\118_FUJI\DSCF80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65" cy="1632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8B7" w:rsidRPr="00717734" w:rsidRDefault="00A738B7" w:rsidP="00717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34">
        <w:rPr>
          <w:rFonts w:ascii="Times New Roman" w:hAnsi="Times New Roman" w:cs="Times New Roman"/>
          <w:sz w:val="28"/>
          <w:szCs w:val="28"/>
        </w:rPr>
        <w:t xml:space="preserve">Три стакана заполняем водой и растворяем красители, другие три оставляем пустыми. Затем расставляем стаканы по кругу - синий, бесцветный, желтый, бесцветный, красный, бесцветный. </w:t>
      </w:r>
      <w:r w:rsidR="00021C6C" w:rsidRPr="00717734">
        <w:rPr>
          <w:rFonts w:ascii="Times New Roman" w:hAnsi="Times New Roman" w:cs="Times New Roman"/>
          <w:sz w:val="28"/>
          <w:szCs w:val="28"/>
        </w:rPr>
        <w:t>Сверните бумажное полотенце трубочкой. Один конец опустите в стакан с окрашенной водой, второй в пустой стакан, чтобы получился бумажный мост. Соедините бумажным мостом все 6 стаканов. Что происходит?</w:t>
      </w:r>
    </w:p>
    <w:p w:rsidR="00021C6C" w:rsidRDefault="00021C6C" w:rsidP="00717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34">
        <w:rPr>
          <w:rFonts w:ascii="Times New Roman" w:hAnsi="Times New Roman" w:cs="Times New Roman"/>
          <w:sz w:val="28"/>
          <w:szCs w:val="28"/>
        </w:rPr>
        <w:t>Запаситесь терпением и продолжите наблюдение в течени</w:t>
      </w:r>
      <w:r w:rsidR="00A52111" w:rsidRPr="00717734">
        <w:rPr>
          <w:rFonts w:ascii="Times New Roman" w:hAnsi="Times New Roman" w:cs="Times New Roman"/>
          <w:sz w:val="28"/>
          <w:szCs w:val="28"/>
        </w:rPr>
        <w:t>е</w:t>
      </w:r>
      <w:r w:rsidRPr="00717734">
        <w:rPr>
          <w:rFonts w:ascii="Times New Roman" w:hAnsi="Times New Roman" w:cs="Times New Roman"/>
          <w:sz w:val="28"/>
          <w:szCs w:val="28"/>
        </w:rPr>
        <w:t xml:space="preserve"> суток. </w:t>
      </w:r>
      <w:r w:rsidR="00A52111" w:rsidRPr="00717734">
        <w:rPr>
          <w:rFonts w:ascii="Times New Roman" w:hAnsi="Times New Roman" w:cs="Times New Roman"/>
          <w:sz w:val="28"/>
          <w:szCs w:val="28"/>
        </w:rPr>
        <w:t>Опишите то, что вы ув</w:t>
      </w:r>
      <w:r w:rsidR="001A40A5" w:rsidRPr="00717734">
        <w:rPr>
          <w:rFonts w:ascii="Times New Roman" w:hAnsi="Times New Roman" w:cs="Times New Roman"/>
          <w:sz w:val="28"/>
          <w:szCs w:val="28"/>
        </w:rPr>
        <w:t>и</w:t>
      </w:r>
      <w:r w:rsidR="00A52111" w:rsidRPr="00717734">
        <w:rPr>
          <w:rFonts w:ascii="Times New Roman" w:hAnsi="Times New Roman" w:cs="Times New Roman"/>
          <w:sz w:val="28"/>
          <w:szCs w:val="28"/>
        </w:rPr>
        <w:t>дите.</w:t>
      </w:r>
    </w:p>
    <w:p w:rsidR="002F5BEA" w:rsidRPr="00717734" w:rsidRDefault="002F5BEA" w:rsidP="00717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111" w:rsidRPr="00717734" w:rsidRDefault="00A52111" w:rsidP="007177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734">
        <w:rPr>
          <w:rFonts w:ascii="Times New Roman" w:hAnsi="Times New Roman" w:cs="Times New Roman"/>
          <w:sz w:val="28"/>
          <w:szCs w:val="28"/>
          <w:u w:val="single"/>
        </w:rPr>
        <w:t>Опыт 2.</w:t>
      </w:r>
      <w:r w:rsidRPr="00717734">
        <w:rPr>
          <w:rFonts w:ascii="Times New Roman" w:hAnsi="Times New Roman" w:cs="Times New Roman"/>
          <w:sz w:val="28"/>
          <w:szCs w:val="28"/>
        </w:rPr>
        <w:t xml:space="preserve"> </w:t>
      </w:r>
      <w:r w:rsidRPr="00717734">
        <w:rPr>
          <w:rFonts w:ascii="Times New Roman" w:hAnsi="Times New Roman" w:cs="Times New Roman"/>
          <w:i/>
          <w:sz w:val="28"/>
          <w:szCs w:val="28"/>
        </w:rPr>
        <w:t>Оборудование: 3 стаканчика (2</w:t>
      </w:r>
      <w:r w:rsidR="00C058F1" w:rsidRPr="00717734">
        <w:rPr>
          <w:rFonts w:ascii="Times New Roman" w:hAnsi="Times New Roman" w:cs="Times New Roman"/>
          <w:i/>
          <w:sz w:val="28"/>
          <w:szCs w:val="28"/>
        </w:rPr>
        <w:t xml:space="preserve">50мл.), 3 пищевых красителя (можно использовать краски от цветного струйного принтера </w:t>
      </w:r>
      <w:r w:rsidR="005A6084" w:rsidRPr="00717734">
        <w:rPr>
          <w:rFonts w:ascii="Times New Roman" w:hAnsi="Times New Roman" w:cs="Times New Roman"/>
          <w:i/>
          <w:sz w:val="28"/>
          <w:szCs w:val="28"/>
        </w:rPr>
        <w:t>(</w:t>
      </w:r>
      <w:r w:rsidR="00C058F1" w:rsidRPr="00717734">
        <w:rPr>
          <w:rFonts w:ascii="Times New Roman" w:hAnsi="Times New Roman" w:cs="Times New Roman"/>
          <w:i/>
          <w:sz w:val="28"/>
          <w:szCs w:val="28"/>
        </w:rPr>
        <w:t>5 мл. на 100мл. воды</w:t>
      </w:r>
      <w:r w:rsidR="005A6084" w:rsidRPr="00717734">
        <w:rPr>
          <w:rFonts w:ascii="Times New Roman" w:hAnsi="Times New Roman" w:cs="Times New Roman"/>
          <w:i/>
          <w:sz w:val="28"/>
          <w:szCs w:val="28"/>
        </w:rPr>
        <w:t>)</w:t>
      </w:r>
      <w:r w:rsidRPr="00717734">
        <w:rPr>
          <w:rFonts w:ascii="Times New Roman" w:hAnsi="Times New Roman" w:cs="Times New Roman"/>
          <w:i/>
          <w:sz w:val="28"/>
          <w:szCs w:val="28"/>
        </w:rPr>
        <w:t>), листья китайской</w:t>
      </w:r>
      <w:r w:rsidR="005A6084" w:rsidRPr="00717734">
        <w:rPr>
          <w:rFonts w:ascii="Times New Roman" w:hAnsi="Times New Roman" w:cs="Times New Roman"/>
          <w:i/>
          <w:sz w:val="28"/>
          <w:szCs w:val="28"/>
        </w:rPr>
        <w:t xml:space="preserve"> (Пекинской)</w:t>
      </w:r>
      <w:r w:rsidRPr="00717734">
        <w:rPr>
          <w:rFonts w:ascii="Times New Roman" w:hAnsi="Times New Roman" w:cs="Times New Roman"/>
          <w:i/>
          <w:sz w:val="28"/>
          <w:szCs w:val="28"/>
        </w:rPr>
        <w:t xml:space="preserve"> капусты,</w:t>
      </w:r>
      <w:r w:rsidR="00322A33" w:rsidRPr="007177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7734">
        <w:rPr>
          <w:rFonts w:ascii="Times New Roman" w:hAnsi="Times New Roman" w:cs="Times New Roman"/>
          <w:i/>
          <w:sz w:val="28"/>
          <w:szCs w:val="28"/>
        </w:rPr>
        <w:t>лупа, вода.</w:t>
      </w:r>
    </w:p>
    <w:p w:rsidR="006B4B2D" w:rsidRPr="00717734" w:rsidRDefault="006B4B2D" w:rsidP="00717734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177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893C52" wp14:editId="2EDBFDF1">
            <wp:extent cx="2774317" cy="2079625"/>
            <wp:effectExtent l="0" t="0" r="6985" b="0"/>
            <wp:docPr id="9" name="Рисунок 9" descr="C:\Users\yaroslav2k\Desktop\118_FUJI\DSCF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aroslav2k\Desktop\118_FUJI\DSCF8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253" cy="2084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7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ED679E" wp14:editId="07ACF430">
            <wp:extent cx="2961592" cy="2071370"/>
            <wp:effectExtent l="0" t="0" r="0" b="5080"/>
            <wp:docPr id="7" name="Рисунок 7" descr="C:\Users\yaroslav2k\Desktop\118_FUJI\DSCF8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aroslav2k\Desktop\118_FUJI\DSCF81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1" t="4809" r="2845"/>
                    <a:stretch/>
                  </pic:blipFill>
                  <pic:spPr bwMode="auto">
                    <a:xfrm>
                      <a:off x="0" y="0"/>
                      <a:ext cx="2973398" cy="207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7792" w:rsidRPr="00717734" w:rsidRDefault="00A52111" w:rsidP="00717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34">
        <w:rPr>
          <w:rFonts w:ascii="Times New Roman" w:hAnsi="Times New Roman" w:cs="Times New Roman"/>
          <w:sz w:val="28"/>
          <w:szCs w:val="28"/>
        </w:rPr>
        <w:t>Рассмотрите листья китайской</w:t>
      </w:r>
      <w:r w:rsidR="005A6084" w:rsidRPr="00717734">
        <w:rPr>
          <w:rFonts w:ascii="Times New Roman" w:hAnsi="Times New Roman" w:cs="Times New Roman"/>
          <w:sz w:val="28"/>
          <w:szCs w:val="28"/>
        </w:rPr>
        <w:t xml:space="preserve"> (Пекинской)</w:t>
      </w:r>
      <w:r w:rsidRPr="00717734">
        <w:rPr>
          <w:rFonts w:ascii="Times New Roman" w:hAnsi="Times New Roman" w:cs="Times New Roman"/>
          <w:sz w:val="28"/>
          <w:szCs w:val="28"/>
        </w:rPr>
        <w:t xml:space="preserve"> капусты через лупу. Что вы ви</w:t>
      </w:r>
      <w:r w:rsidR="00322A33" w:rsidRPr="00717734">
        <w:rPr>
          <w:rFonts w:ascii="Times New Roman" w:hAnsi="Times New Roman" w:cs="Times New Roman"/>
          <w:sz w:val="28"/>
          <w:szCs w:val="28"/>
        </w:rPr>
        <w:t>дите?</w:t>
      </w:r>
    </w:p>
    <w:p w:rsidR="00322A33" w:rsidRDefault="00322A33" w:rsidP="00717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34">
        <w:rPr>
          <w:rFonts w:ascii="Times New Roman" w:hAnsi="Times New Roman" w:cs="Times New Roman"/>
          <w:sz w:val="28"/>
          <w:szCs w:val="28"/>
        </w:rPr>
        <w:t>Добавьте в каждый стакан пищевой краситель любого цвета и поставьте в воду по одному листу. Оставьте их на сутки. Что произошло?</w:t>
      </w:r>
    </w:p>
    <w:p w:rsidR="002F5BEA" w:rsidRPr="00717734" w:rsidRDefault="002F5BEA" w:rsidP="00717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DF0" w:rsidRPr="00717734" w:rsidRDefault="00BC7DF0" w:rsidP="00717734">
      <w:pPr>
        <w:tabs>
          <w:tab w:val="left" w:pos="6300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7734">
        <w:rPr>
          <w:rFonts w:ascii="Times New Roman" w:hAnsi="Times New Roman" w:cs="Times New Roman"/>
          <w:sz w:val="28"/>
          <w:szCs w:val="28"/>
          <w:u w:val="single"/>
        </w:rPr>
        <w:t xml:space="preserve">Вывод </w:t>
      </w:r>
      <w:r w:rsidRPr="00717734">
        <w:rPr>
          <w:rFonts w:ascii="Times New Roman" w:hAnsi="Times New Roman" w:cs="Times New Roman"/>
          <w:sz w:val="28"/>
          <w:szCs w:val="28"/>
        </w:rPr>
        <w:t>(размести на слайде с фотографиями опытов)</w:t>
      </w:r>
      <w:r w:rsidRPr="0071773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322A33" w:rsidRDefault="00287792" w:rsidP="00717734">
      <w:pPr>
        <w:tabs>
          <w:tab w:val="left" w:pos="6300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734">
        <w:rPr>
          <w:rFonts w:ascii="Times New Roman" w:hAnsi="Times New Roman" w:cs="Times New Roman"/>
          <w:i/>
          <w:sz w:val="28"/>
          <w:szCs w:val="28"/>
        </w:rPr>
        <w:t xml:space="preserve">Из опытов следует, что вода способна </w:t>
      </w:r>
      <w:r w:rsidR="00A006E3" w:rsidRPr="00717734">
        <w:rPr>
          <w:rFonts w:ascii="Times New Roman" w:hAnsi="Times New Roman" w:cs="Times New Roman"/>
          <w:i/>
          <w:sz w:val="28"/>
          <w:szCs w:val="28"/>
        </w:rPr>
        <w:t xml:space="preserve">двигаться ___________ вопреки земному притяжению. За счет этой способности вода в стаканчиках из опыта </w:t>
      </w:r>
      <w:proofErr w:type="gramStart"/>
      <w:r w:rsidR="00A006E3" w:rsidRPr="00717734">
        <w:rPr>
          <w:rFonts w:ascii="Times New Roman" w:hAnsi="Times New Roman" w:cs="Times New Roman"/>
          <w:i/>
          <w:sz w:val="28"/>
          <w:szCs w:val="28"/>
        </w:rPr>
        <w:t>1  _</w:t>
      </w:r>
      <w:proofErr w:type="gramEnd"/>
      <w:r w:rsidR="00A006E3" w:rsidRPr="00717734">
        <w:rPr>
          <w:rFonts w:ascii="Times New Roman" w:hAnsi="Times New Roman" w:cs="Times New Roman"/>
          <w:i/>
          <w:sz w:val="28"/>
          <w:szCs w:val="28"/>
        </w:rPr>
        <w:t>____________. Рассмотрев листья китайской капусты под лупой</w:t>
      </w:r>
      <w:r w:rsidR="001349A8" w:rsidRPr="00717734">
        <w:rPr>
          <w:rFonts w:ascii="Times New Roman" w:hAnsi="Times New Roman" w:cs="Times New Roman"/>
          <w:i/>
          <w:sz w:val="28"/>
          <w:szCs w:val="28"/>
        </w:rPr>
        <w:t>,</w:t>
      </w:r>
      <w:r w:rsidR="00A006E3" w:rsidRPr="00717734">
        <w:rPr>
          <w:rFonts w:ascii="Times New Roman" w:hAnsi="Times New Roman" w:cs="Times New Roman"/>
          <w:i/>
          <w:sz w:val="28"/>
          <w:szCs w:val="28"/>
        </w:rPr>
        <w:t xml:space="preserve"> я уви</w:t>
      </w:r>
      <w:r w:rsidR="00621D25" w:rsidRPr="00717734">
        <w:rPr>
          <w:rFonts w:ascii="Times New Roman" w:hAnsi="Times New Roman" w:cs="Times New Roman"/>
          <w:i/>
          <w:sz w:val="28"/>
          <w:szCs w:val="28"/>
        </w:rPr>
        <w:t>де</w:t>
      </w:r>
      <w:r w:rsidR="001349A8" w:rsidRPr="00717734">
        <w:rPr>
          <w:rFonts w:ascii="Times New Roman" w:hAnsi="Times New Roman" w:cs="Times New Roman"/>
          <w:i/>
          <w:sz w:val="28"/>
          <w:szCs w:val="28"/>
        </w:rPr>
        <w:t>л(</w:t>
      </w:r>
      <w:r w:rsidR="00621D25" w:rsidRPr="00717734">
        <w:rPr>
          <w:rFonts w:ascii="Times New Roman" w:hAnsi="Times New Roman" w:cs="Times New Roman"/>
          <w:i/>
          <w:sz w:val="28"/>
          <w:szCs w:val="28"/>
        </w:rPr>
        <w:t>а)________</w:t>
      </w:r>
      <w:r w:rsidR="006F035F" w:rsidRPr="00717734">
        <w:rPr>
          <w:rFonts w:ascii="Times New Roman" w:hAnsi="Times New Roman" w:cs="Times New Roman"/>
          <w:i/>
          <w:sz w:val="28"/>
          <w:szCs w:val="28"/>
        </w:rPr>
        <w:t xml:space="preserve">_____. Через сутки </w:t>
      </w:r>
      <w:proofErr w:type="gramStart"/>
      <w:r w:rsidR="006F035F" w:rsidRPr="00717734">
        <w:rPr>
          <w:rFonts w:ascii="Times New Roman" w:hAnsi="Times New Roman" w:cs="Times New Roman"/>
          <w:i/>
          <w:sz w:val="28"/>
          <w:szCs w:val="28"/>
        </w:rPr>
        <w:t xml:space="preserve">вода </w:t>
      </w:r>
      <w:r w:rsidR="00621D25" w:rsidRPr="00717734">
        <w:rPr>
          <w:rFonts w:ascii="Times New Roman" w:hAnsi="Times New Roman" w:cs="Times New Roman"/>
          <w:i/>
          <w:sz w:val="28"/>
          <w:szCs w:val="28"/>
        </w:rPr>
        <w:t xml:space="preserve"> с</w:t>
      </w:r>
      <w:proofErr w:type="gramEnd"/>
      <w:r w:rsidR="00621D25" w:rsidRPr="00717734">
        <w:rPr>
          <w:rFonts w:ascii="Times New Roman" w:hAnsi="Times New Roman" w:cs="Times New Roman"/>
          <w:i/>
          <w:sz w:val="28"/>
          <w:szCs w:val="28"/>
        </w:rPr>
        <w:t xml:space="preserve"> красителем </w:t>
      </w:r>
      <w:r w:rsidR="006F035F" w:rsidRPr="00717734">
        <w:rPr>
          <w:rFonts w:ascii="Times New Roman" w:hAnsi="Times New Roman" w:cs="Times New Roman"/>
          <w:i/>
          <w:sz w:val="28"/>
          <w:szCs w:val="28"/>
        </w:rPr>
        <w:t>______________</w:t>
      </w:r>
      <w:r w:rsidR="00621D25" w:rsidRPr="0071773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9547E" w:rsidRPr="00717734">
        <w:rPr>
          <w:rFonts w:ascii="Times New Roman" w:hAnsi="Times New Roman" w:cs="Times New Roman"/>
          <w:i/>
          <w:sz w:val="28"/>
          <w:szCs w:val="28"/>
        </w:rPr>
        <w:t>С</w:t>
      </w:r>
      <w:r w:rsidR="0095797F" w:rsidRPr="00717734">
        <w:rPr>
          <w:rFonts w:ascii="Times New Roman" w:hAnsi="Times New Roman" w:cs="Times New Roman"/>
          <w:i/>
          <w:sz w:val="28"/>
          <w:szCs w:val="28"/>
        </w:rPr>
        <w:t>пособность воды</w:t>
      </w:r>
      <w:r w:rsidR="00E9547E" w:rsidRPr="00717734">
        <w:rPr>
          <w:rFonts w:ascii="Times New Roman" w:hAnsi="Times New Roman" w:cs="Times New Roman"/>
          <w:i/>
          <w:sz w:val="28"/>
          <w:szCs w:val="28"/>
        </w:rPr>
        <w:t xml:space="preserve"> подниматься </w:t>
      </w:r>
      <w:r w:rsidR="00F82FAD" w:rsidRPr="00717734">
        <w:rPr>
          <w:rFonts w:ascii="Times New Roman" w:hAnsi="Times New Roman" w:cs="Times New Roman"/>
          <w:i/>
          <w:sz w:val="28"/>
          <w:szCs w:val="28"/>
        </w:rPr>
        <w:t>по тоненьким сосудам (</w:t>
      </w:r>
      <w:proofErr w:type="gramStart"/>
      <w:r w:rsidR="00F82FAD" w:rsidRPr="00717734">
        <w:rPr>
          <w:rFonts w:ascii="Times New Roman" w:hAnsi="Times New Roman" w:cs="Times New Roman"/>
          <w:i/>
          <w:sz w:val="28"/>
          <w:szCs w:val="28"/>
        </w:rPr>
        <w:t xml:space="preserve">капиллярам) </w:t>
      </w:r>
      <w:r w:rsidR="00E9547E" w:rsidRPr="007177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797F" w:rsidRPr="00717734">
        <w:rPr>
          <w:rFonts w:ascii="Times New Roman" w:hAnsi="Times New Roman" w:cs="Times New Roman"/>
          <w:i/>
          <w:sz w:val="28"/>
          <w:szCs w:val="28"/>
        </w:rPr>
        <w:t>называется</w:t>
      </w:r>
      <w:proofErr w:type="gramEnd"/>
      <w:r w:rsidR="0095797F" w:rsidRPr="007177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7195" w:rsidRPr="00717734">
        <w:rPr>
          <w:rFonts w:ascii="Times New Roman" w:hAnsi="Times New Roman" w:cs="Times New Roman"/>
          <w:i/>
          <w:sz w:val="28"/>
          <w:szCs w:val="28"/>
        </w:rPr>
        <w:t>капиллярностью. Удаление</w:t>
      </w:r>
      <w:r w:rsidR="006E5674" w:rsidRPr="00717734">
        <w:rPr>
          <w:rFonts w:ascii="Times New Roman" w:hAnsi="Times New Roman" w:cs="Times New Roman"/>
          <w:i/>
          <w:sz w:val="28"/>
          <w:szCs w:val="28"/>
        </w:rPr>
        <w:t xml:space="preserve"> коры </w:t>
      </w:r>
      <w:r w:rsidR="00F82FAD" w:rsidRPr="00717734"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="006E5674" w:rsidRPr="00717734">
        <w:rPr>
          <w:rFonts w:ascii="Times New Roman" w:hAnsi="Times New Roman" w:cs="Times New Roman"/>
          <w:i/>
          <w:sz w:val="28"/>
          <w:szCs w:val="28"/>
        </w:rPr>
        <w:t>дерева</w:t>
      </w:r>
      <w:r w:rsidR="00E07195" w:rsidRPr="00717734">
        <w:rPr>
          <w:rFonts w:ascii="Times New Roman" w:hAnsi="Times New Roman" w:cs="Times New Roman"/>
          <w:i/>
          <w:sz w:val="28"/>
          <w:szCs w:val="28"/>
        </w:rPr>
        <w:t>,</w:t>
      </w:r>
      <w:r w:rsidR="006E5674" w:rsidRPr="007177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7195" w:rsidRPr="00717734">
        <w:rPr>
          <w:rFonts w:ascii="Times New Roman" w:hAnsi="Times New Roman" w:cs="Times New Roman"/>
          <w:i/>
          <w:sz w:val="28"/>
          <w:szCs w:val="28"/>
        </w:rPr>
        <w:t>р</w:t>
      </w:r>
      <w:r w:rsidR="001A40A5" w:rsidRPr="00717734">
        <w:rPr>
          <w:rFonts w:ascii="Times New Roman" w:hAnsi="Times New Roman" w:cs="Times New Roman"/>
          <w:i/>
          <w:sz w:val="28"/>
          <w:szCs w:val="28"/>
        </w:rPr>
        <w:t xml:space="preserve">ыхление почвы </w:t>
      </w:r>
      <w:r w:rsidR="00F82FAD" w:rsidRPr="00717734">
        <w:rPr>
          <w:rFonts w:ascii="Times New Roman" w:hAnsi="Times New Roman" w:cs="Times New Roman"/>
          <w:i/>
          <w:sz w:val="28"/>
          <w:szCs w:val="28"/>
        </w:rPr>
        <w:t>разрушает капилляры, и вода прекращает свое движение.</w:t>
      </w:r>
      <w:r w:rsidR="00D16443" w:rsidRPr="00717734">
        <w:rPr>
          <w:rFonts w:ascii="Times New Roman" w:hAnsi="Times New Roman" w:cs="Times New Roman"/>
          <w:i/>
          <w:sz w:val="28"/>
          <w:szCs w:val="28"/>
        </w:rPr>
        <w:t xml:space="preserve"> Поэтому </w:t>
      </w:r>
      <w:r w:rsidR="004B1590" w:rsidRPr="00717734">
        <w:rPr>
          <w:rFonts w:ascii="Times New Roman" w:hAnsi="Times New Roman" w:cs="Times New Roman"/>
          <w:i/>
          <w:sz w:val="28"/>
          <w:szCs w:val="28"/>
        </w:rPr>
        <w:t>дерево, не получая воды, засыхает</w:t>
      </w:r>
      <w:r w:rsidR="00D16443" w:rsidRPr="00717734">
        <w:rPr>
          <w:rFonts w:ascii="Times New Roman" w:hAnsi="Times New Roman" w:cs="Times New Roman"/>
          <w:i/>
          <w:sz w:val="28"/>
          <w:szCs w:val="28"/>
        </w:rPr>
        <w:t>, а</w:t>
      </w:r>
      <w:r w:rsidR="004B1590" w:rsidRPr="00717734">
        <w:rPr>
          <w:rFonts w:ascii="Times New Roman" w:hAnsi="Times New Roman" w:cs="Times New Roman"/>
          <w:i/>
          <w:sz w:val="28"/>
          <w:szCs w:val="28"/>
        </w:rPr>
        <w:t xml:space="preserve"> при рыхлении в почве сохраняется влага</w:t>
      </w:r>
      <w:r w:rsidR="00D16443" w:rsidRPr="00717734">
        <w:rPr>
          <w:rFonts w:ascii="Times New Roman" w:hAnsi="Times New Roman" w:cs="Times New Roman"/>
          <w:i/>
          <w:sz w:val="28"/>
          <w:szCs w:val="28"/>
        </w:rPr>
        <w:t>.</w:t>
      </w:r>
    </w:p>
    <w:p w:rsidR="002F5BEA" w:rsidRDefault="002F5BEA" w:rsidP="002F5BEA">
      <w:pPr>
        <w:tabs>
          <w:tab w:val="left" w:pos="6300"/>
          <w:tab w:val="left" w:pos="67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BEA" w:rsidRDefault="002F5BEA" w:rsidP="002F5BEA">
      <w:pPr>
        <w:tabs>
          <w:tab w:val="left" w:pos="6300"/>
          <w:tab w:val="left" w:pos="67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BEA" w:rsidRDefault="002F5BEA" w:rsidP="002F5BEA">
      <w:pPr>
        <w:tabs>
          <w:tab w:val="left" w:pos="6300"/>
          <w:tab w:val="left" w:pos="67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БЛОК №3</w:t>
      </w:r>
    </w:p>
    <w:p w:rsidR="002F5BEA" w:rsidRPr="00717734" w:rsidRDefault="002F5BEA" w:rsidP="00717734">
      <w:pPr>
        <w:tabs>
          <w:tab w:val="left" w:pos="6300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5BF2" w:rsidRPr="00717734" w:rsidRDefault="007C0DE9" w:rsidP="00717734">
      <w:pPr>
        <w:tabs>
          <w:tab w:val="left" w:pos="6300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34">
        <w:rPr>
          <w:rFonts w:ascii="Times New Roman" w:hAnsi="Times New Roman" w:cs="Times New Roman"/>
          <w:sz w:val="28"/>
          <w:szCs w:val="28"/>
        </w:rPr>
        <w:t xml:space="preserve">Одно из важнейших свойств воды – это ее способность растворять многие вещества. </w:t>
      </w:r>
      <w:proofErr w:type="gramStart"/>
      <w:r w:rsidRPr="00717734">
        <w:rPr>
          <w:rFonts w:ascii="Times New Roman" w:hAnsi="Times New Roman" w:cs="Times New Roman"/>
          <w:sz w:val="28"/>
          <w:szCs w:val="28"/>
        </w:rPr>
        <w:t>Недаром  воду</w:t>
      </w:r>
      <w:proofErr w:type="gramEnd"/>
      <w:r w:rsidRPr="00717734">
        <w:rPr>
          <w:rFonts w:ascii="Times New Roman" w:hAnsi="Times New Roman" w:cs="Times New Roman"/>
          <w:sz w:val="28"/>
          <w:szCs w:val="28"/>
        </w:rPr>
        <w:t xml:space="preserve"> называют универсальным растворителем. </w:t>
      </w:r>
      <w:r w:rsidR="000C37F7" w:rsidRPr="00717734">
        <w:rPr>
          <w:rFonts w:ascii="Times New Roman" w:hAnsi="Times New Roman" w:cs="Times New Roman"/>
          <w:sz w:val="28"/>
          <w:szCs w:val="28"/>
        </w:rPr>
        <w:t>Усвоение пищи животными, снабжение растений питательными веществами, работа заводов и фабрик, сельское хозяйство и многое другое зависят от этого свойства.</w:t>
      </w:r>
      <w:r w:rsidR="0072195E" w:rsidRPr="00717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810" w:rsidRDefault="003B5810" w:rsidP="00717734">
      <w:pPr>
        <w:tabs>
          <w:tab w:val="left" w:pos="6300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34">
        <w:rPr>
          <w:rFonts w:ascii="Times New Roman" w:hAnsi="Times New Roman" w:cs="Times New Roman"/>
          <w:sz w:val="28"/>
          <w:szCs w:val="28"/>
        </w:rPr>
        <w:t xml:space="preserve">Давайте на примерах разберем, как поведут себя различные вещества в воде, и как будут замерзать </w:t>
      </w:r>
      <w:r w:rsidR="00BC7DF0" w:rsidRPr="00717734">
        <w:rPr>
          <w:rFonts w:ascii="Times New Roman" w:hAnsi="Times New Roman" w:cs="Times New Roman"/>
          <w:sz w:val="28"/>
          <w:szCs w:val="28"/>
        </w:rPr>
        <w:t xml:space="preserve">их </w:t>
      </w:r>
      <w:r w:rsidRPr="00717734">
        <w:rPr>
          <w:rFonts w:ascii="Times New Roman" w:hAnsi="Times New Roman" w:cs="Times New Roman"/>
          <w:sz w:val="28"/>
          <w:szCs w:val="28"/>
        </w:rPr>
        <w:t>растворы.</w:t>
      </w:r>
    </w:p>
    <w:p w:rsidR="002F5BEA" w:rsidRPr="00717734" w:rsidRDefault="002F5BEA" w:rsidP="00717734">
      <w:pPr>
        <w:tabs>
          <w:tab w:val="left" w:pos="6300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810" w:rsidRPr="00717734" w:rsidRDefault="003B5810" w:rsidP="00717734">
      <w:pPr>
        <w:tabs>
          <w:tab w:val="left" w:pos="6300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734">
        <w:rPr>
          <w:rFonts w:ascii="Times New Roman" w:hAnsi="Times New Roman" w:cs="Times New Roman"/>
          <w:sz w:val="28"/>
          <w:szCs w:val="28"/>
          <w:u w:val="single"/>
        </w:rPr>
        <w:t>Опыт 1.</w:t>
      </w:r>
      <w:r w:rsidRPr="00717734">
        <w:rPr>
          <w:rFonts w:ascii="Times New Roman" w:hAnsi="Times New Roman" w:cs="Times New Roman"/>
          <w:sz w:val="28"/>
          <w:szCs w:val="28"/>
        </w:rPr>
        <w:t xml:space="preserve"> </w:t>
      </w:r>
      <w:r w:rsidRPr="00717734">
        <w:rPr>
          <w:rFonts w:ascii="Times New Roman" w:hAnsi="Times New Roman" w:cs="Times New Roman"/>
          <w:i/>
          <w:sz w:val="28"/>
          <w:szCs w:val="28"/>
        </w:rPr>
        <w:t xml:space="preserve">Оборудование: </w:t>
      </w:r>
      <w:r w:rsidR="000564F6" w:rsidRPr="00717734">
        <w:rPr>
          <w:rFonts w:ascii="Times New Roman" w:hAnsi="Times New Roman" w:cs="Times New Roman"/>
          <w:i/>
          <w:sz w:val="28"/>
          <w:szCs w:val="28"/>
        </w:rPr>
        <w:t>6 одноразовых стаканчик</w:t>
      </w:r>
      <w:r w:rsidR="00BC7DF0" w:rsidRPr="00717734">
        <w:rPr>
          <w:rFonts w:ascii="Times New Roman" w:hAnsi="Times New Roman" w:cs="Times New Roman"/>
          <w:i/>
          <w:sz w:val="28"/>
          <w:szCs w:val="28"/>
        </w:rPr>
        <w:t>ов</w:t>
      </w:r>
      <w:r w:rsidR="000564F6" w:rsidRPr="00717734">
        <w:rPr>
          <w:rFonts w:ascii="Times New Roman" w:hAnsi="Times New Roman" w:cs="Times New Roman"/>
          <w:i/>
          <w:sz w:val="28"/>
          <w:szCs w:val="28"/>
        </w:rPr>
        <w:t xml:space="preserve"> (250 мл.), вода, соль, сода, масло подсолнечное, сок.</w:t>
      </w:r>
    </w:p>
    <w:p w:rsidR="000564F6" w:rsidRDefault="000564F6" w:rsidP="00717734">
      <w:pPr>
        <w:tabs>
          <w:tab w:val="left" w:pos="6300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34">
        <w:rPr>
          <w:rFonts w:ascii="Times New Roman" w:hAnsi="Times New Roman" w:cs="Times New Roman"/>
          <w:sz w:val="28"/>
          <w:szCs w:val="28"/>
        </w:rPr>
        <w:t xml:space="preserve">В стаканчики налейте одинаковое количество воды, примерно половину от общего объема. Добавьте в каждый по одному веществу (4 </w:t>
      </w:r>
      <w:r w:rsidR="00BC7DF0" w:rsidRPr="00717734">
        <w:rPr>
          <w:rFonts w:ascii="Times New Roman" w:hAnsi="Times New Roman" w:cs="Times New Roman"/>
          <w:sz w:val="28"/>
          <w:szCs w:val="28"/>
        </w:rPr>
        <w:t>вам даны, а</w:t>
      </w:r>
      <w:r w:rsidRPr="00717734">
        <w:rPr>
          <w:rFonts w:ascii="Times New Roman" w:hAnsi="Times New Roman" w:cs="Times New Roman"/>
          <w:sz w:val="28"/>
          <w:szCs w:val="28"/>
        </w:rPr>
        <w:t xml:space="preserve"> 2 </w:t>
      </w:r>
      <w:r w:rsidR="00731C36" w:rsidRPr="00717734">
        <w:rPr>
          <w:rFonts w:ascii="Times New Roman" w:hAnsi="Times New Roman" w:cs="Times New Roman"/>
          <w:sz w:val="28"/>
          <w:szCs w:val="28"/>
        </w:rPr>
        <w:t>-</w:t>
      </w:r>
      <w:r w:rsidR="00BC7DF0" w:rsidRPr="00717734">
        <w:rPr>
          <w:rFonts w:ascii="Times New Roman" w:hAnsi="Times New Roman" w:cs="Times New Roman"/>
          <w:sz w:val="28"/>
          <w:szCs w:val="28"/>
        </w:rPr>
        <w:t xml:space="preserve">возьмите </w:t>
      </w:r>
      <w:r w:rsidR="00731C36" w:rsidRPr="00717734">
        <w:rPr>
          <w:rFonts w:ascii="Times New Roman" w:hAnsi="Times New Roman" w:cs="Times New Roman"/>
          <w:sz w:val="28"/>
          <w:szCs w:val="28"/>
        </w:rPr>
        <w:t xml:space="preserve">сами </w:t>
      </w:r>
      <w:r w:rsidR="00BC7DF0" w:rsidRPr="00717734">
        <w:rPr>
          <w:rFonts w:ascii="Times New Roman" w:hAnsi="Times New Roman" w:cs="Times New Roman"/>
          <w:sz w:val="28"/>
          <w:szCs w:val="28"/>
        </w:rPr>
        <w:t>на</w:t>
      </w:r>
      <w:r w:rsidRPr="00717734">
        <w:rPr>
          <w:rFonts w:ascii="Times New Roman" w:hAnsi="Times New Roman" w:cs="Times New Roman"/>
          <w:sz w:val="28"/>
          <w:szCs w:val="28"/>
        </w:rPr>
        <w:t xml:space="preserve"> выбор). Размешайте. Результа</w:t>
      </w:r>
      <w:r w:rsidR="006107FF" w:rsidRPr="00717734">
        <w:rPr>
          <w:rFonts w:ascii="Times New Roman" w:hAnsi="Times New Roman" w:cs="Times New Roman"/>
          <w:sz w:val="28"/>
          <w:szCs w:val="28"/>
        </w:rPr>
        <w:t>т наблю</w:t>
      </w:r>
      <w:r w:rsidR="00AA6AC6" w:rsidRPr="00717734">
        <w:rPr>
          <w:rFonts w:ascii="Times New Roman" w:hAnsi="Times New Roman" w:cs="Times New Roman"/>
          <w:sz w:val="28"/>
          <w:szCs w:val="28"/>
        </w:rPr>
        <w:t>дения занесите в таблицу (растворилось «+», не растворилось «-»).</w:t>
      </w:r>
    </w:p>
    <w:p w:rsidR="002F5BEA" w:rsidRPr="00717734" w:rsidRDefault="002F5BEA" w:rsidP="00717734">
      <w:pPr>
        <w:tabs>
          <w:tab w:val="left" w:pos="6300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51" w:rsidRPr="00717734" w:rsidRDefault="000564F6" w:rsidP="00717734">
      <w:pPr>
        <w:tabs>
          <w:tab w:val="left" w:pos="6300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734">
        <w:rPr>
          <w:rFonts w:ascii="Times New Roman" w:hAnsi="Times New Roman" w:cs="Times New Roman"/>
          <w:sz w:val="28"/>
          <w:szCs w:val="28"/>
          <w:u w:val="single"/>
        </w:rPr>
        <w:t>Опыт 2</w:t>
      </w:r>
      <w:r w:rsidRPr="00717734">
        <w:rPr>
          <w:rFonts w:ascii="Times New Roman" w:hAnsi="Times New Roman" w:cs="Times New Roman"/>
          <w:i/>
          <w:sz w:val="28"/>
          <w:szCs w:val="28"/>
        </w:rPr>
        <w:t>. Оборудование: 6 заранее приго</w:t>
      </w:r>
      <w:r w:rsidR="00865151" w:rsidRPr="00717734">
        <w:rPr>
          <w:rFonts w:ascii="Times New Roman" w:hAnsi="Times New Roman" w:cs="Times New Roman"/>
          <w:i/>
          <w:sz w:val="28"/>
          <w:szCs w:val="28"/>
        </w:rPr>
        <w:t>товленных растворов (</w:t>
      </w:r>
      <w:proofErr w:type="gramStart"/>
      <w:r w:rsidR="00865151" w:rsidRPr="00717734">
        <w:rPr>
          <w:rFonts w:ascii="Times New Roman" w:hAnsi="Times New Roman" w:cs="Times New Roman"/>
          <w:i/>
          <w:sz w:val="28"/>
          <w:szCs w:val="28"/>
        </w:rPr>
        <w:t xml:space="preserve">используйте </w:t>
      </w:r>
      <w:r w:rsidR="00BF2F23" w:rsidRPr="00717734">
        <w:rPr>
          <w:rFonts w:ascii="Times New Roman" w:hAnsi="Times New Roman" w:cs="Times New Roman"/>
          <w:i/>
          <w:sz w:val="28"/>
          <w:szCs w:val="28"/>
        </w:rPr>
        <w:t xml:space="preserve"> растворы</w:t>
      </w:r>
      <w:proofErr w:type="gramEnd"/>
      <w:r w:rsidR="00BF2F23" w:rsidRPr="00717734">
        <w:rPr>
          <w:rFonts w:ascii="Times New Roman" w:hAnsi="Times New Roman" w:cs="Times New Roman"/>
          <w:i/>
          <w:sz w:val="28"/>
          <w:szCs w:val="28"/>
        </w:rPr>
        <w:t xml:space="preserve"> из предыдущего опыта), 1 стаканчик с водой.</w:t>
      </w:r>
    </w:p>
    <w:p w:rsidR="00865151" w:rsidRDefault="00DE72CE" w:rsidP="00717734">
      <w:pPr>
        <w:tabs>
          <w:tab w:val="left" w:pos="6300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34">
        <w:rPr>
          <w:rFonts w:ascii="Times New Roman" w:hAnsi="Times New Roman" w:cs="Times New Roman"/>
          <w:sz w:val="28"/>
          <w:szCs w:val="28"/>
        </w:rPr>
        <w:t xml:space="preserve">Поставьте </w:t>
      </w:r>
      <w:r w:rsidR="00BF2F23" w:rsidRPr="00717734">
        <w:rPr>
          <w:rFonts w:ascii="Times New Roman" w:hAnsi="Times New Roman" w:cs="Times New Roman"/>
          <w:sz w:val="28"/>
          <w:szCs w:val="28"/>
        </w:rPr>
        <w:t xml:space="preserve">стаканчик с водой и </w:t>
      </w:r>
      <w:r w:rsidRPr="00717734">
        <w:rPr>
          <w:rFonts w:ascii="Times New Roman" w:hAnsi="Times New Roman" w:cs="Times New Roman"/>
          <w:sz w:val="28"/>
          <w:szCs w:val="28"/>
        </w:rPr>
        <w:t>стаканчики с растворами на мороз (на балкон или</w:t>
      </w:r>
      <w:r w:rsidR="00BF2F23" w:rsidRPr="00717734">
        <w:rPr>
          <w:rFonts w:ascii="Times New Roman" w:hAnsi="Times New Roman" w:cs="Times New Roman"/>
          <w:sz w:val="28"/>
          <w:szCs w:val="28"/>
        </w:rPr>
        <w:t xml:space="preserve"> в морозильную камеру).</w:t>
      </w:r>
      <w:r w:rsidRPr="00717734">
        <w:rPr>
          <w:rFonts w:ascii="Times New Roman" w:hAnsi="Times New Roman" w:cs="Times New Roman"/>
          <w:sz w:val="28"/>
          <w:szCs w:val="28"/>
        </w:rPr>
        <w:t xml:space="preserve"> По прошествии 12 ч. проведите первое наблюдение (в каких стаканчиках раствор замерз), по окончании суток – второе.</w:t>
      </w:r>
      <w:r w:rsidR="00AA6AC6" w:rsidRPr="00717734">
        <w:rPr>
          <w:rFonts w:ascii="Times New Roman" w:hAnsi="Times New Roman" w:cs="Times New Roman"/>
          <w:sz w:val="28"/>
          <w:szCs w:val="28"/>
        </w:rPr>
        <w:t xml:space="preserve"> Результаты занесите в таблицу (замерз «+», не замерз «-»).</w:t>
      </w:r>
    </w:p>
    <w:p w:rsidR="002F5BEA" w:rsidRPr="00717734" w:rsidRDefault="002F5BEA" w:rsidP="00717734">
      <w:pPr>
        <w:tabs>
          <w:tab w:val="left" w:pos="6300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68"/>
        <w:gridCol w:w="2387"/>
        <w:gridCol w:w="2295"/>
        <w:gridCol w:w="2295"/>
      </w:tblGrid>
      <w:tr w:rsidR="006107FF" w:rsidRPr="00717734" w:rsidTr="005F26B7">
        <w:trPr>
          <w:trHeight w:val="176"/>
        </w:trPr>
        <w:tc>
          <w:tcPr>
            <w:tcW w:w="2392" w:type="dxa"/>
            <w:vMerge w:val="restart"/>
          </w:tcPr>
          <w:p w:rsidR="006107FF" w:rsidRPr="00717734" w:rsidRDefault="00BC7DF0" w:rsidP="00717734">
            <w:pPr>
              <w:tabs>
                <w:tab w:val="left" w:pos="6300"/>
                <w:tab w:val="left" w:pos="670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34">
              <w:rPr>
                <w:rFonts w:ascii="Times New Roman" w:hAnsi="Times New Roman" w:cs="Times New Roman"/>
                <w:b/>
                <w:sz w:val="28"/>
                <w:szCs w:val="28"/>
              </w:rPr>
              <w:t>вода +</w:t>
            </w:r>
          </w:p>
        </w:tc>
        <w:tc>
          <w:tcPr>
            <w:tcW w:w="2393" w:type="dxa"/>
            <w:vMerge w:val="restart"/>
          </w:tcPr>
          <w:p w:rsidR="006107FF" w:rsidRPr="00717734" w:rsidRDefault="00BC7DF0" w:rsidP="00717734">
            <w:pPr>
              <w:tabs>
                <w:tab w:val="left" w:pos="6300"/>
                <w:tab w:val="left" w:pos="670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34">
              <w:rPr>
                <w:rFonts w:ascii="Times New Roman" w:hAnsi="Times New Roman" w:cs="Times New Roman"/>
                <w:b/>
                <w:sz w:val="28"/>
                <w:szCs w:val="28"/>
              </w:rPr>
              <w:t>растворяется/не растворяется</w:t>
            </w:r>
          </w:p>
        </w:tc>
        <w:tc>
          <w:tcPr>
            <w:tcW w:w="4786" w:type="dxa"/>
            <w:gridSpan w:val="2"/>
          </w:tcPr>
          <w:p w:rsidR="006107FF" w:rsidRPr="00717734" w:rsidRDefault="006107FF" w:rsidP="00717734">
            <w:pPr>
              <w:tabs>
                <w:tab w:val="left" w:pos="6300"/>
                <w:tab w:val="left" w:pos="670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34">
              <w:rPr>
                <w:rFonts w:ascii="Times New Roman" w:hAnsi="Times New Roman" w:cs="Times New Roman"/>
                <w:b/>
                <w:sz w:val="28"/>
                <w:szCs w:val="28"/>
              </w:rPr>
              <w:t>мороз</w:t>
            </w:r>
          </w:p>
        </w:tc>
      </w:tr>
      <w:tr w:rsidR="006107FF" w:rsidRPr="00717734" w:rsidTr="00E257A8">
        <w:trPr>
          <w:trHeight w:val="176"/>
        </w:trPr>
        <w:tc>
          <w:tcPr>
            <w:tcW w:w="2392" w:type="dxa"/>
            <w:vMerge/>
          </w:tcPr>
          <w:p w:rsidR="006107FF" w:rsidRPr="00717734" w:rsidRDefault="006107FF" w:rsidP="00717734">
            <w:pPr>
              <w:tabs>
                <w:tab w:val="left" w:pos="6300"/>
                <w:tab w:val="left" w:pos="670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107FF" w:rsidRPr="00717734" w:rsidRDefault="006107FF" w:rsidP="00717734">
            <w:pPr>
              <w:tabs>
                <w:tab w:val="left" w:pos="6300"/>
                <w:tab w:val="left" w:pos="670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6107FF" w:rsidRPr="00717734" w:rsidRDefault="006107FF" w:rsidP="00717734">
            <w:pPr>
              <w:tabs>
                <w:tab w:val="left" w:pos="6300"/>
                <w:tab w:val="left" w:pos="67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734">
              <w:rPr>
                <w:rFonts w:ascii="Times New Roman" w:hAnsi="Times New Roman" w:cs="Times New Roman"/>
                <w:sz w:val="28"/>
                <w:szCs w:val="28"/>
              </w:rPr>
              <w:t>12 ч.</w:t>
            </w:r>
          </w:p>
        </w:tc>
        <w:tc>
          <w:tcPr>
            <w:tcW w:w="2393" w:type="dxa"/>
          </w:tcPr>
          <w:p w:rsidR="006107FF" w:rsidRPr="00717734" w:rsidRDefault="006107FF" w:rsidP="00717734">
            <w:pPr>
              <w:tabs>
                <w:tab w:val="left" w:pos="6300"/>
                <w:tab w:val="left" w:pos="67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734">
              <w:rPr>
                <w:rFonts w:ascii="Times New Roman" w:hAnsi="Times New Roman" w:cs="Times New Roman"/>
                <w:sz w:val="28"/>
                <w:szCs w:val="28"/>
              </w:rPr>
              <w:t>24 ч.</w:t>
            </w:r>
          </w:p>
        </w:tc>
      </w:tr>
      <w:tr w:rsidR="00BF2F23" w:rsidRPr="00717734" w:rsidTr="006107FF">
        <w:tc>
          <w:tcPr>
            <w:tcW w:w="2392" w:type="dxa"/>
          </w:tcPr>
          <w:p w:rsidR="00BF2F23" w:rsidRPr="00717734" w:rsidRDefault="00BF2F23" w:rsidP="00717734">
            <w:pPr>
              <w:tabs>
                <w:tab w:val="left" w:pos="6300"/>
                <w:tab w:val="left" w:pos="670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34">
              <w:rPr>
                <w:rFonts w:ascii="Times New Roman" w:hAnsi="Times New Roman" w:cs="Times New Roman"/>
                <w:b/>
                <w:sz w:val="28"/>
                <w:szCs w:val="28"/>
              </w:rPr>
              <w:t>вода</w:t>
            </w:r>
          </w:p>
        </w:tc>
        <w:tc>
          <w:tcPr>
            <w:tcW w:w="2393" w:type="dxa"/>
          </w:tcPr>
          <w:p w:rsidR="00BF2F23" w:rsidRPr="00717734" w:rsidRDefault="00BF2F23" w:rsidP="00717734">
            <w:pPr>
              <w:tabs>
                <w:tab w:val="left" w:pos="6300"/>
                <w:tab w:val="left" w:pos="67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F2F23" w:rsidRPr="00717734" w:rsidRDefault="00BF2F23" w:rsidP="00717734">
            <w:pPr>
              <w:tabs>
                <w:tab w:val="left" w:pos="6300"/>
                <w:tab w:val="left" w:pos="67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F2F23" w:rsidRPr="00717734" w:rsidRDefault="00BF2F23" w:rsidP="00717734">
            <w:pPr>
              <w:tabs>
                <w:tab w:val="left" w:pos="6300"/>
                <w:tab w:val="left" w:pos="67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7FF" w:rsidRPr="00717734" w:rsidTr="006107FF">
        <w:tc>
          <w:tcPr>
            <w:tcW w:w="2392" w:type="dxa"/>
          </w:tcPr>
          <w:p w:rsidR="006107FF" w:rsidRPr="00717734" w:rsidRDefault="006107FF" w:rsidP="00717734">
            <w:pPr>
              <w:tabs>
                <w:tab w:val="left" w:pos="6300"/>
                <w:tab w:val="left" w:pos="670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34">
              <w:rPr>
                <w:rFonts w:ascii="Times New Roman" w:hAnsi="Times New Roman" w:cs="Times New Roman"/>
                <w:b/>
                <w:sz w:val="28"/>
                <w:szCs w:val="28"/>
              </w:rPr>
              <w:t>соль</w:t>
            </w:r>
          </w:p>
        </w:tc>
        <w:tc>
          <w:tcPr>
            <w:tcW w:w="2393" w:type="dxa"/>
          </w:tcPr>
          <w:p w:rsidR="006107FF" w:rsidRPr="00717734" w:rsidRDefault="006107FF" w:rsidP="00717734">
            <w:pPr>
              <w:tabs>
                <w:tab w:val="left" w:pos="6300"/>
                <w:tab w:val="left" w:pos="67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07FF" w:rsidRPr="00717734" w:rsidRDefault="006107FF" w:rsidP="00717734">
            <w:pPr>
              <w:tabs>
                <w:tab w:val="left" w:pos="6300"/>
                <w:tab w:val="left" w:pos="67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07FF" w:rsidRPr="00717734" w:rsidRDefault="006107FF" w:rsidP="00717734">
            <w:pPr>
              <w:tabs>
                <w:tab w:val="left" w:pos="6300"/>
                <w:tab w:val="left" w:pos="67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7FF" w:rsidRPr="00717734" w:rsidTr="006107FF">
        <w:tc>
          <w:tcPr>
            <w:tcW w:w="2392" w:type="dxa"/>
          </w:tcPr>
          <w:p w:rsidR="006107FF" w:rsidRPr="00717734" w:rsidRDefault="006107FF" w:rsidP="00717734">
            <w:pPr>
              <w:tabs>
                <w:tab w:val="left" w:pos="6300"/>
                <w:tab w:val="left" w:pos="670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34">
              <w:rPr>
                <w:rFonts w:ascii="Times New Roman" w:hAnsi="Times New Roman" w:cs="Times New Roman"/>
                <w:b/>
                <w:sz w:val="28"/>
                <w:szCs w:val="28"/>
              </w:rPr>
              <w:t>сода</w:t>
            </w:r>
          </w:p>
        </w:tc>
        <w:tc>
          <w:tcPr>
            <w:tcW w:w="2393" w:type="dxa"/>
          </w:tcPr>
          <w:p w:rsidR="006107FF" w:rsidRPr="00717734" w:rsidRDefault="006107FF" w:rsidP="00717734">
            <w:pPr>
              <w:tabs>
                <w:tab w:val="left" w:pos="6300"/>
                <w:tab w:val="left" w:pos="67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07FF" w:rsidRPr="00717734" w:rsidRDefault="006107FF" w:rsidP="00717734">
            <w:pPr>
              <w:tabs>
                <w:tab w:val="left" w:pos="6300"/>
                <w:tab w:val="left" w:pos="67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07FF" w:rsidRPr="00717734" w:rsidRDefault="006107FF" w:rsidP="00717734">
            <w:pPr>
              <w:tabs>
                <w:tab w:val="left" w:pos="6300"/>
                <w:tab w:val="left" w:pos="67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7FF" w:rsidRPr="00717734" w:rsidTr="006107FF">
        <w:tc>
          <w:tcPr>
            <w:tcW w:w="2392" w:type="dxa"/>
          </w:tcPr>
          <w:p w:rsidR="006107FF" w:rsidRPr="00717734" w:rsidRDefault="006107FF" w:rsidP="00717734">
            <w:pPr>
              <w:tabs>
                <w:tab w:val="left" w:pos="6300"/>
                <w:tab w:val="left" w:pos="670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34">
              <w:rPr>
                <w:rFonts w:ascii="Times New Roman" w:hAnsi="Times New Roman" w:cs="Times New Roman"/>
                <w:b/>
                <w:sz w:val="28"/>
                <w:szCs w:val="28"/>
              </w:rPr>
              <w:t>подсолнечное масло</w:t>
            </w:r>
          </w:p>
        </w:tc>
        <w:tc>
          <w:tcPr>
            <w:tcW w:w="2393" w:type="dxa"/>
          </w:tcPr>
          <w:p w:rsidR="006107FF" w:rsidRPr="00717734" w:rsidRDefault="006107FF" w:rsidP="00717734">
            <w:pPr>
              <w:tabs>
                <w:tab w:val="left" w:pos="6300"/>
                <w:tab w:val="left" w:pos="67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07FF" w:rsidRPr="00717734" w:rsidRDefault="006107FF" w:rsidP="00717734">
            <w:pPr>
              <w:tabs>
                <w:tab w:val="left" w:pos="6300"/>
                <w:tab w:val="left" w:pos="67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07FF" w:rsidRPr="00717734" w:rsidRDefault="006107FF" w:rsidP="00717734">
            <w:pPr>
              <w:tabs>
                <w:tab w:val="left" w:pos="6300"/>
                <w:tab w:val="left" w:pos="67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7FF" w:rsidRPr="00717734" w:rsidTr="006107FF">
        <w:tc>
          <w:tcPr>
            <w:tcW w:w="2392" w:type="dxa"/>
          </w:tcPr>
          <w:p w:rsidR="006107FF" w:rsidRPr="00717734" w:rsidRDefault="006107FF" w:rsidP="00717734">
            <w:pPr>
              <w:tabs>
                <w:tab w:val="left" w:pos="6300"/>
                <w:tab w:val="left" w:pos="670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34">
              <w:rPr>
                <w:rFonts w:ascii="Times New Roman" w:hAnsi="Times New Roman" w:cs="Times New Roman"/>
                <w:b/>
                <w:sz w:val="28"/>
                <w:szCs w:val="28"/>
              </w:rPr>
              <w:t>сок</w:t>
            </w:r>
          </w:p>
        </w:tc>
        <w:tc>
          <w:tcPr>
            <w:tcW w:w="2393" w:type="dxa"/>
          </w:tcPr>
          <w:p w:rsidR="006107FF" w:rsidRPr="00717734" w:rsidRDefault="006107FF" w:rsidP="00717734">
            <w:pPr>
              <w:tabs>
                <w:tab w:val="left" w:pos="6300"/>
                <w:tab w:val="left" w:pos="67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07FF" w:rsidRPr="00717734" w:rsidRDefault="006107FF" w:rsidP="00717734">
            <w:pPr>
              <w:tabs>
                <w:tab w:val="left" w:pos="6300"/>
                <w:tab w:val="left" w:pos="67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07FF" w:rsidRPr="00717734" w:rsidRDefault="006107FF" w:rsidP="00717734">
            <w:pPr>
              <w:tabs>
                <w:tab w:val="left" w:pos="6300"/>
                <w:tab w:val="left" w:pos="67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7FF" w:rsidRPr="00717734" w:rsidTr="006107FF">
        <w:tc>
          <w:tcPr>
            <w:tcW w:w="2392" w:type="dxa"/>
          </w:tcPr>
          <w:p w:rsidR="006107FF" w:rsidRPr="00717734" w:rsidRDefault="006107FF" w:rsidP="00717734">
            <w:pPr>
              <w:tabs>
                <w:tab w:val="left" w:pos="6300"/>
                <w:tab w:val="left" w:pos="670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6107FF" w:rsidRPr="00717734" w:rsidRDefault="006107FF" w:rsidP="00717734">
            <w:pPr>
              <w:tabs>
                <w:tab w:val="left" w:pos="6300"/>
                <w:tab w:val="left" w:pos="67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07FF" w:rsidRPr="00717734" w:rsidRDefault="006107FF" w:rsidP="00717734">
            <w:pPr>
              <w:tabs>
                <w:tab w:val="left" w:pos="6300"/>
                <w:tab w:val="left" w:pos="67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07FF" w:rsidRPr="00717734" w:rsidRDefault="006107FF" w:rsidP="00717734">
            <w:pPr>
              <w:tabs>
                <w:tab w:val="left" w:pos="6300"/>
                <w:tab w:val="left" w:pos="67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7FF" w:rsidRPr="00717734" w:rsidTr="006107FF">
        <w:tc>
          <w:tcPr>
            <w:tcW w:w="2392" w:type="dxa"/>
          </w:tcPr>
          <w:p w:rsidR="006107FF" w:rsidRPr="00717734" w:rsidRDefault="006107FF" w:rsidP="00717734">
            <w:pPr>
              <w:tabs>
                <w:tab w:val="left" w:pos="6300"/>
                <w:tab w:val="left" w:pos="670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6107FF" w:rsidRPr="00717734" w:rsidRDefault="006107FF" w:rsidP="00717734">
            <w:pPr>
              <w:tabs>
                <w:tab w:val="left" w:pos="6300"/>
                <w:tab w:val="left" w:pos="67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07FF" w:rsidRPr="00717734" w:rsidRDefault="006107FF" w:rsidP="00717734">
            <w:pPr>
              <w:tabs>
                <w:tab w:val="left" w:pos="6300"/>
                <w:tab w:val="left" w:pos="67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07FF" w:rsidRPr="00717734" w:rsidRDefault="006107FF" w:rsidP="00717734">
            <w:pPr>
              <w:tabs>
                <w:tab w:val="left" w:pos="6300"/>
                <w:tab w:val="left" w:pos="67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5BEA" w:rsidRDefault="002F5BEA" w:rsidP="00717734">
      <w:pPr>
        <w:tabs>
          <w:tab w:val="left" w:pos="6300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B04FD" w:rsidRPr="00717734" w:rsidRDefault="00B3318A" w:rsidP="00717734">
      <w:pPr>
        <w:tabs>
          <w:tab w:val="left" w:pos="6300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7734">
        <w:rPr>
          <w:rFonts w:ascii="Times New Roman" w:hAnsi="Times New Roman" w:cs="Times New Roman"/>
          <w:sz w:val="28"/>
          <w:szCs w:val="28"/>
          <w:u w:val="single"/>
        </w:rPr>
        <w:t xml:space="preserve">Вывод </w:t>
      </w:r>
      <w:r w:rsidRPr="00717734">
        <w:rPr>
          <w:rFonts w:ascii="Times New Roman" w:hAnsi="Times New Roman" w:cs="Times New Roman"/>
          <w:sz w:val="28"/>
          <w:szCs w:val="28"/>
        </w:rPr>
        <w:t>(размести на слайде с фотографиями опытов)</w:t>
      </w:r>
      <w:r w:rsidRPr="0071773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F2F23" w:rsidRPr="00717734" w:rsidRDefault="00AA6AC6" w:rsidP="00717734">
      <w:pPr>
        <w:tabs>
          <w:tab w:val="left" w:pos="6300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734">
        <w:rPr>
          <w:rFonts w:ascii="Times New Roman" w:hAnsi="Times New Roman" w:cs="Times New Roman"/>
          <w:i/>
          <w:sz w:val="28"/>
          <w:szCs w:val="28"/>
        </w:rPr>
        <w:t>Разные вещества ___________ растворяются в воде. Опыт показал, что ________________________________________________________________. Полученные раствор</w:t>
      </w:r>
      <w:r w:rsidR="00BF2F23" w:rsidRPr="00717734">
        <w:rPr>
          <w:rFonts w:ascii="Times New Roman" w:hAnsi="Times New Roman" w:cs="Times New Roman"/>
          <w:i/>
          <w:sz w:val="28"/>
          <w:szCs w:val="28"/>
        </w:rPr>
        <w:t xml:space="preserve">ы, при воздействии на них отрицательных температур, ____________. По </w:t>
      </w:r>
      <w:r w:rsidR="00C500C7" w:rsidRPr="00717734">
        <w:rPr>
          <w:rFonts w:ascii="Times New Roman" w:hAnsi="Times New Roman" w:cs="Times New Roman"/>
          <w:i/>
          <w:sz w:val="28"/>
          <w:szCs w:val="28"/>
        </w:rPr>
        <w:t>сравнению с обычной водой _______________________.</w:t>
      </w:r>
    </w:p>
    <w:p w:rsidR="00484CE0" w:rsidRDefault="00C500C7" w:rsidP="00717734">
      <w:pPr>
        <w:tabs>
          <w:tab w:val="left" w:pos="6300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734">
        <w:rPr>
          <w:rFonts w:ascii="Times New Roman" w:hAnsi="Times New Roman" w:cs="Times New Roman"/>
          <w:i/>
          <w:sz w:val="28"/>
          <w:szCs w:val="28"/>
        </w:rPr>
        <w:t>Данные этого исследования можно</w:t>
      </w:r>
      <w:r w:rsidR="00BC7DF0" w:rsidRPr="00717734">
        <w:rPr>
          <w:rFonts w:ascii="Times New Roman" w:hAnsi="Times New Roman" w:cs="Times New Roman"/>
          <w:i/>
          <w:sz w:val="28"/>
          <w:szCs w:val="28"/>
        </w:rPr>
        <w:t xml:space="preserve"> использовать при подготовке к Новому году. Например</w:t>
      </w:r>
      <w:r w:rsidR="003F2DD9" w:rsidRPr="00717734">
        <w:rPr>
          <w:rFonts w:ascii="Times New Roman" w:hAnsi="Times New Roman" w:cs="Times New Roman"/>
          <w:i/>
          <w:sz w:val="28"/>
          <w:szCs w:val="28"/>
        </w:rPr>
        <w:t>,</w:t>
      </w:r>
      <w:r w:rsidR="00BC7DF0" w:rsidRPr="00717734">
        <w:rPr>
          <w:rFonts w:ascii="Times New Roman" w:hAnsi="Times New Roman" w:cs="Times New Roman"/>
          <w:i/>
          <w:sz w:val="28"/>
          <w:szCs w:val="28"/>
        </w:rPr>
        <w:t xml:space="preserve"> для изготовления ледяных</w:t>
      </w:r>
      <w:r w:rsidRPr="00717734">
        <w:rPr>
          <w:rFonts w:ascii="Times New Roman" w:hAnsi="Times New Roman" w:cs="Times New Roman"/>
          <w:i/>
          <w:sz w:val="28"/>
          <w:szCs w:val="28"/>
        </w:rPr>
        <w:t xml:space="preserve"> игруш</w:t>
      </w:r>
      <w:r w:rsidR="00BC7DF0" w:rsidRPr="00717734">
        <w:rPr>
          <w:rFonts w:ascii="Times New Roman" w:hAnsi="Times New Roman" w:cs="Times New Roman"/>
          <w:i/>
          <w:sz w:val="28"/>
          <w:szCs w:val="28"/>
        </w:rPr>
        <w:t>ек</w:t>
      </w:r>
      <w:r w:rsidRPr="00717734">
        <w:rPr>
          <w:rFonts w:ascii="Times New Roman" w:hAnsi="Times New Roman" w:cs="Times New Roman"/>
          <w:i/>
          <w:sz w:val="28"/>
          <w:szCs w:val="28"/>
        </w:rPr>
        <w:t>.</w:t>
      </w:r>
    </w:p>
    <w:p w:rsidR="002F5BEA" w:rsidRPr="00717734" w:rsidRDefault="002F5BEA" w:rsidP="00717734">
      <w:pPr>
        <w:tabs>
          <w:tab w:val="left" w:pos="6300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5BEA" w:rsidRDefault="002F5BEA" w:rsidP="002F5BE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F5BEA" w:rsidRDefault="002F5BEA" w:rsidP="002F5BE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F5BEA" w:rsidRDefault="002F5BEA" w:rsidP="002F5BE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500C7" w:rsidRDefault="00C500C7" w:rsidP="002F5BE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177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Практическая часть</w:t>
      </w:r>
    </w:p>
    <w:p w:rsidR="002F5BEA" w:rsidRPr="00717734" w:rsidRDefault="002F5BEA" w:rsidP="0071773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34FF5" w:rsidRPr="00717734" w:rsidRDefault="00987E7A" w:rsidP="007177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17734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717734">
        <w:rPr>
          <w:rFonts w:ascii="Times New Roman" w:hAnsi="Times New Roman" w:cs="Times New Roman"/>
          <w:sz w:val="28"/>
          <w:szCs w:val="28"/>
        </w:rPr>
        <w:t xml:space="preserve">  </w:t>
      </w:r>
      <w:r w:rsidRPr="00717734">
        <w:rPr>
          <w:rFonts w:ascii="Times New Roman" w:hAnsi="Times New Roman" w:cs="Times New Roman"/>
          <w:i/>
          <w:sz w:val="28"/>
          <w:szCs w:val="28"/>
        </w:rPr>
        <w:t>плоские</w:t>
      </w:r>
      <w:proofErr w:type="gramEnd"/>
      <w:r w:rsidRPr="00717734">
        <w:rPr>
          <w:rFonts w:ascii="Times New Roman" w:hAnsi="Times New Roman" w:cs="Times New Roman"/>
          <w:i/>
          <w:sz w:val="28"/>
          <w:szCs w:val="28"/>
        </w:rPr>
        <w:t xml:space="preserve"> тарелки или блюдца, формы для выпечки печенья или тортов, веточки, ягодки, зернышки (лучше выбирать ярких цветов, например, ягодки клюквы или рябины), толстая нитка, вода.</w:t>
      </w:r>
    </w:p>
    <w:p w:rsidR="00AB32E5" w:rsidRPr="00717734" w:rsidRDefault="00717734" w:rsidP="00717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2663550" cy="3552825"/>
            <wp:effectExtent l="0" t="0" r="3810" b="0"/>
            <wp:wrapTight wrapText="bothSides">
              <wp:wrapPolygon edited="0">
                <wp:start x="0" y="0"/>
                <wp:lineTo x="0" y="21426"/>
                <wp:lineTo x="21476" y="21426"/>
                <wp:lineTo x="21476" y="0"/>
                <wp:lineTo x="0" y="0"/>
              </wp:wrapPolygon>
            </wp:wrapTight>
            <wp:docPr id="11" name="Рисунок 11" descr="C:\Users\yaroslav2k\Desktop\118_FUJI\DSCF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aroslav2k\Desktop\118_FUJI\DSCF8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55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7E7A" w:rsidRPr="00717734">
        <w:rPr>
          <w:rFonts w:ascii="Times New Roman" w:hAnsi="Times New Roman" w:cs="Times New Roman"/>
          <w:sz w:val="28"/>
          <w:szCs w:val="28"/>
        </w:rPr>
        <w:t xml:space="preserve">Наливаем воду в тарелочку и раскладываем веточки, листочки, ягодки, зернышки так, как нам подсказывает наша фантазия. Для разнообразия можете закрасить воду, добавив немного пищевого красителя. Когда все будет готово, отрежьте нитку и сложите вдвое. Получившуюся петельку опустите в воду, чтобы, когда украшение будет готово, легко повесить его на дерево или украсить крыльцо. Теперь поставьте еще жидкое украшение на холод. Очень важно поставить на ровную поверхность, чтобы вода распределилась равномерно и не перетекла на один край. Когда вода замерзнет и ледяная новогодняя игрушка будет готова, полейте немного теплой воды на тарелочку и достаньте свою поделку. </w:t>
      </w:r>
    </w:p>
    <w:p w:rsidR="00987E7A" w:rsidRDefault="00987E7A" w:rsidP="00717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34">
        <w:rPr>
          <w:rFonts w:ascii="Times New Roman" w:hAnsi="Times New Roman" w:cs="Times New Roman"/>
          <w:sz w:val="28"/>
          <w:szCs w:val="28"/>
        </w:rPr>
        <w:t>Вы можете поэкспериментировать с разными формами и наполнением, используя формы для выпечки либо пластиковые коробочки из-под творожка или конфет, ракушки, камушки, цветы или может быть даже мелкие игрушки. Если же вы решите использовать зернышки, то вы не только украсите двор, но и, когда игр</w:t>
      </w:r>
      <w:r w:rsidR="00B3318A" w:rsidRPr="00717734">
        <w:rPr>
          <w:rFonts w:ascii="Times New Roman" w:hAnsi="Times New Roman" w:cs="Times New Roman"/>
          <w:sz w:val="28"/>
          <w:szCs w:val="28"/>
        </w:rPr>
        <w:t>ушки начнут таять, они станут кормушками</w:t>
      </w:r>
      <w:r w:rsidRPr="00717734">
        <w:rPr>
          <w:rFonts w:ascii="Times New Roman" w:hAnsi="Times New Roman" w:cs="Times New Roman"/>
          <w:sz w:val="28"/>
          <w:szCs w:val="28"/>
        </w:rPr>
        <w:t xml:space="preserve"> для птиц</w:t>
      </w:r>
      <w:r w:rsidR="002F68FD" w:rsidRPr="00717734">
        <w:rPr>
          <w:rFonts w:ascii="Times New Roman" w:hAnsi="Times New Roman" w:cs="Times New Roman"/>
          <w:sz w:val="28"/>
          <w:szCs w:val="28"/>
        </w:rPr>
        <w:t>.</w:t>
      </w:r>
    </w:p>
    <w:p w:rsidR="002F5BEA" w:rsidRPr="00717734" w:rsidRDefault="002F5BEA" w:rsidP="00717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2B1" w:rsidRDefault="00A732B1" w:rsidP="002F5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73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F5BEA" w:rsidRPr="00717734" w:rsidRDefault="002F5BEA" w:rsidP="002F5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678" w:rsidRDefault="00153678" w:rsidP="0071773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17734">
        <w:rPr>
          <w:rFonts w:ascii="Times New Roman" w:hAnsi="Times New Roman" w:cs="Times New Roman"/>
          <w:sz w:val="28"/>
          <w:szCs w:val="28"/>
        </w:rPr>
        <w:t>На основании проведенной исследовательской работы сделайте вывод</w:t>
      </w:r>
      <w:r w:rsidR="00B3318A" w:rsidRPr="00717734">
        <w:rPr>
          <w:rFonts w:ascii="Times New Roman" w:hAnsi="Times New Roman" w:cs="Times New Roman"/>
          <w:sz w:val="28"/>
          <w:szCs w:val="28"/>
        </w:rPr>
        <w:t xml:space="preserve"> </w:t>
      </w:r>
      <w:r w:rsidR="00B3318A" w:rsidRPr="00717734">
        <w:rPr>
          <w:rFonts w:ascii="Times New Roman" w:hAnsi="Times New Roman" w:cs="Times New Roman"/>
          <w:sz w:val="28"/>
          <w:szCs w:val="28"/>
          <w:u w:val="single"/>
        </w:rPr>
        <w:t>(размести</w:t>
      </w:r>
      <w:r w:rsidR="00731C36" w:rsidRPr="00717734">
        <w:rPr>
          <w:rFonts w:ascii="Times New Roman" w:hAnsi="Times New Roman" w:cs="Times New Roman"/>
          <w:sz w:val="28"/>
          <w:szCs w:val="28"/>
          <w:u w:val="single"/>
        </w:rPr>
        <w:t>те</w:t>
      </w:r>
      <w:r w:rsidR="00B3318A" w:rsidRPr="00717734">
        <w:rPr>
          <w:rFonts w:ascii="Times New Roman" w:hAnsi="Times New Roman" w:cs="Times New Roman"/>
          <w:sz w:val="28"/>
          <w:szCs w:val="28"/>
          <w:u w:val="single"/>
        </w:rPr>
        <w:t xml:space="preserve"> на слайде)</w:t>
      </w:r>
      <w:r w:rsidRPr="00717734">
        <w:rPr>
          <w:rFonts w:ascii="Times New Roman" w:hAnsi="Times New Roman" w:cs="Times New Roman"/>
          <w:sz w:val="28"/>
          <w:szCs w:val="28"/>
        </w:rPr>
        <w:t>.</w:t>
      </w:r>
      <w:r w:rsidRPr="007177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7734">
        <w:rPr>
          <w:rFonts w:ascii="Times New Roman" w:hAnsi="Times New Roman" w:cs="Times New Roman"/>
          <w:sz w:val="28"/>
          <w:szCs w:val="28"/>
        </w:rPr>
        <w:t>Начните со слов:</w:t>
      </w:r>
    </w:p>
    <w:p w:rsidR="002F5BEA" w:rsidRPr="00717734" w:rsidRDefault="002F5BEA" w:rsidP="0071773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F5BEA" w:rsidRDefault="00153678" w:rsidP="00717734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734">
        <w:rPr>
          <w:rFonts w:ascii="Times New Roman" w:hAnsi="Times New Roman" w:cs="Times New Roman"/>
          <w:i/>
          <w:sz w:val="28"/>
          <w:szCs w:val="28"/>
        </w:rPr>
        <w:t xml:space="preserve">          На основании проведенных опытов мне открылись необычные свойства воды. Я узнал(а): ___________________________________________________</w:t>
      </w:r>
    </w:p>
    <w:p w:rsidR="00153678" w:rsidRPr="00717734" w:rsidRDefault="002F5BEA" w:rsidP="00717734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734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  <w:r w:rsidR="00153678" w:rsidRPr="0071773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53678" w:rsidRPr="00717734" w:rsidRDefault="00153678" w:rsidP="00717734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734">
        <w:rPr>
          <w:rFonts w:ascii="Times New Roman" w:hAnsi="Times New Roman" w:cs="Times New Roman"/>
          <w:i/>
          <w:sz w:val="28"/>
          <w:szCs w:val="28"/>
        </w:rPr>
        <w:t>Используя знания о свойствах воды</w:t>
      </w:r>
      <w:r w:rsidR="000079DA" w:rsidRPr="00717734">
        <w:rPr>
          <w:rFonts w:ascii="Times New Roman" w:hAnsi="Times New Roman" w:cs="Times New Roman"/>
          <w:i/>
          <w:sz w:val="28"/>
          <w:szCs w:val="28"/>
        </w:rPr>
        <w:t>, изготовил(а) необычные новогодние украшения, которые</w:t>
      </w:r>
      <w:r w:rsidR="000079DA" w:rsidRPr="00717734">
        <w:rPr>
          <w:rFonts w:ascii="Times New Roman" w:hAnsi="Times New Roman" w:cs="Times New Roman"/>
          <w:sz w:val="28"/>
          <w:szCs w:val="28"/>
        </w:rPr>
        <w:t xml:space="preserve"> </w:t>
      </w:r>
      <w:r w:rsidR="000079DA" w:rsidRPr="00717734">
        <w:rPr>
          <w:rFonts w:ascii="Times New Roman" w:hAnsi="Times New Roman" w:cs="Times New Roman"/>
          <w:i/>
          <w:sz w:val="28"/>
          <w:szCs w:val="28"/>
        </w:rPr>
        <w:t xml:space="preserve">будут отлично смотреться и в заснеженном саду, и на крыльце или во дворе. </w:t>
      </w:r>
    </w:p>
    <w:p w:rsidR="000079DA" w:rsidRPr="00717734" w:rsidRDefault="000079DA" w:rsidP="0071773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079DA" w:rsidRPr="00717734" w:rsidRDefault="000079DA" w:rsidP="0071773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079DA" w:rsidRPr="00717734" w:rsidRDefault="000079DA" w:rsidP="0071773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079DA" w:rsidRPr="00717734" w:rsidRDefault="000079DA" w:rsidP="0071773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079DA" w:rsidRPr="00717734" w:rsidRDefault="000079DA" w:rsidP="0071773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079DA" w:rsidRPr="00717734" w:rsidRDefault="000079DA" w:rsidP="0071773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734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0079DA" w:rsidRPr="00717734" w:rsidRDefault="000079DA" w:rsidP="0071773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34">
        <w:rPr>
          <w:rFonts w:ascii="Times New Roman" w:hAnsi="Times New Roman" w:cs="Times New Roman"/>
          <w:sz w:val="28"/>
          <w:szCs w:val="28"/>
        </w:rPr>
        <w:t xml:space="preserve">Головин Ю.И. Вода и лед – знаем ли мы о них достаточно? </w:t>
      </w:r>
      <w:proofErr w:type="spellStart"/>
      <w:r w:rsidRPr="00717734">
        <w:rPr>
          <w:rFonts w:ascii="Times New Roman" w:hAnsi="Times New Roman" w:cs="Times New Roman"/>
          <w:sz w:val="28"/>
          <w:szCs w:val="28"/>
        </w:rPr>
        <w:t>Соросовский</w:t>
      </w:r>
      <w:proofErr w:type="spellEnd"/>
      <w:r w:rsidRPr="00717734">
        <w:rPr>
          <w:rFonts w:ascii="Times New Roman" w:hAnsi="Times New Roman" w:cs="Times New Roman"/>
          <w:sz w:val="28"/>
          <w:szCs w:val="28"/>
        </w:rPr>
        <w:t xml:space="preserve"> образовательный журнал, том 6, № 9, 2000 г.</w:t>
      </w:r>
    </w:p>
    <w:p w:rsidR="000079DA" w:rsidRPr="00717734" w:rsidRDefault="000079DA" w:rsidP="0071773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34">
        <w:rPr>
          <w:rFonts w:ascii="Times New Roman" w:hAnsi="Times New Roman" w:cs="Times New Roman"/>
          <w:sz w:val="28"/>
          <w:szCs w:val="28"/>
        </w:rPr>
        <w:t>Кукушкин Ю.Н. Химия вокруг нас. - М.: Высшая школа, 1992 г.</w:t>
      </w:r>
    </w:p>
    <w:p w:rsidR="000079DA" w:rsidRPr="00717734" w:rsidRDefault="000079DA" w:rsidP="0071773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7734">
        <w:rPr>
          <w:rFonts w:ascii="Times New Roman" w:hAnsi="Times New Roman" w:cs="Times New Roman"/>
          <w:sz w:val="28"/>
          <w:szCs w:val="28"/>
        </w:rPr>
        <w:t>Петрянов</w:t>
      </w:r>
      <w:proofErr w:type="spellEnd"/>
      <w:r w:rsidRPr="00717734">
        <w:rPr>
          <w:rFonts w:ascii="Times New Roman" w:hAnsi="Times New Roman" w:cs="Times New Roman"/>
          <w:sz w:val="28"/>
          <w:szCs w:val="28"/>
        </w:rPr>
        <w:t>-Соколов И.В. Самое необыкновенное вещество в мире. Москва: Издательство «Педагогика», 1975.</w:t>
      </w:r>
    </w:p>
    <w:p w:rsidR="00AE5A10" w:rsidRPr="00717734" w:rsidRDefault="00AE5A10" w:rsidP="0071773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34">
        <w:rPr>
          <w:rFonts w:ascii="Times New Roman" w:hAnsi="Times New Roman" w:cs="Times New Roman"/>
          <w:iCs/>
          <w:sz w:val="28"/>
          <w:szCs w:val="28"/>
        </w:rPr>
        <w:t xml:space="preserve">Федотова О.Н., </w:t>
      </w:r>
      <w:proofErr w:type="spellStart"/>
      <w:r w:rsidRPr="00717734">
        <w:rPr>
          <w:rFonts w:ascii="Times New Roman" w:hAnsi="Times New Roman" w:cs="Times New Roman"/>
          <w:iCs/>
          <w:sz w:val="28"/>
          <w:szCs w:val="28"/>
        </w:rPr>
        <w:t>Трафимова</w:t>
      </w:r>
      <w:proofErr w:type="spellEnd"/>
      <w:r w:rsidRPr="00717734">
        <w:rPr>
          <w:rFonts w:ascii="Times New Roman" w:hAnsi="Times New Roman" w:cs="Times New Roman"/>
          <w:iCs/>
          <w:sz w:val="28"/>
          <w:szCs w:val="28"/>
        </w:rPr>
        <w:t xml:space="preserve"> Г.В., </w:t>
      </w:r>
      <w:proofErr w:type="spellStart"/>
      <w:r w:rsidRPr="00717734">
        <w:rPr>
          <w:rFonts w:ascii="Times New Roman" w:hAnsi="Times New Roman" w:cs="Times New Roman"/>
          <w:iCs/>
          <w:sz w:val="28"/>
          <w:szCs w:val="28"/>
        </w:rPr>
        <w:t>Трафимов</w:t>
      </w:r>
      <w:proofErr w:type="spellEnd"/>
      <w:r w:rsidRPr="00717734">
        <w:rPr>
          <w:rFonts w:ascii="Times New Roman" w:hAnsi="Times New Roman" w:cs="Times New Roman"/>
          <w:iCs/>
          <w:sz w:val="28"/>
          <w:szCs w:val="28"/>
        </w:rPr>
        <w:t xml:space="preserve"> С.А. </w:t>
      </w:r>
      <w:r w:rsidRPr="00717734">
        <w:rPr>
          <w:rFonts w:ascii="Times New Roman" w:hAnsi="Times New Roman" w:cs="Times New Roman"/>
          <w:sz w:val="28"/>
          <w:szCs w:val="28"/>
        </w:rPr>
        <w:t xml:space="preserve">Окружающий мир. 3 класс: </w:t>
      </w:r>
      <w:proofErr w:type="spellStart"/>
      <w:r w:rsidRPr="00717734">
        <w:rPr>
          <w:rFonts w:ascii="Times New Roman" w:hAnsi="Times New Roman" w:cs="Times New Roman"/>
          <w:sz w:val="28"/>
          <w:szCs w:val="28"/>
        </w:rPr>
        <w:t>Учебник.Часть</w:t>
      </w:r>
      <w:proofErr w:type="spellEnd"/>
      <w:r w:rsidRPr="00717734">
        <w:rPr>
          <w:rFonts w:ascii="Times New Roman" w:hAnsi="Times New Roman" w:cs="Times New Roman"/>
          <w:sz w:val="28"/>
          <w:szCs w:val="28"/>
        </w:rPr>
        <w:t xml:space="preserve"> 2. — М.: Академкнига/Учебник.</w:t>
      </w:r>
    </w:p>
    <w:p w:rsidR="00AE5A10" w:rsidRPr="00717734" w:rsidRDefault="00C00AF6" w:rsidP="0071773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AE5A10" w:rsidRPr="00717734">
          <w:rPr>
            <w:rStyle w:val="a8"/>
            <w:rFonts w:ascii="Times New Roman" w:hAnsi="Times New Roman" w:cs="Times New Roman"/>
            <w:sz w:val="28"/>
            <w:szCs w:val="28"/>
          </w:rPr>
          <w:t>http://www.vodainfo.com</w:t>
        </w:r>
      </w:hyperlink>
    </w:p>
    <w:p w:rsidR="00AE5A10" w:rsidRPr="00717734" w:rsidRDefault="00AE5A10" w:rsidP="0071773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7734">
        <w:rPr>
          <w:rFonts w:ascii="Times New Roman" w:hAnsi="Times New Roman" w:cs="Times New Roman"/>
          <w:sz w:val="28"/>
          <w:szCs w:val="28"/>
        </w:rPr>
        <w:t>https://ru.wikipedia.org/wiki/Вода</w:t>
      </w:r>
    </w:p>
    <w:p w:rsidR="000079DA" w:rsidRDefault="00117E2D" w:rsidP="0071773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95285C">
          <w:rPr>
            <w:rStyle w:val="a8"/>
            <w:rFonts w:ascii="Times New Roman" w:hAnsi="Times New Roman" w:cs="Times New Roman"/>
            <w:sz w:val="28"/>
            <w:szCs w:val="28"/>
          </w:rPr>
          <w:t>http://www.portal-slovo.ru</w:t>
        </w:r>
      </w:hyperlink>
    </w:p>
    <w:p w:rsidR="00117E2D" w:rsidRDefault="00117E2D" w:rsidP="00117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E2D" w:rsidRPr="00E6408A" w:rsidRDefault="00117E2D" w:rsidP="00117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E2D" w:rsidRPr="009C0BCE" w:rsidRDefault="00117E2D" w:rsidP="00117E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Презентацию и фотографию поделки выслать по адресу </w:t>
      </w:r>
      <w:hyperlink r:id="rId15" w:history="1">
        <w:r w:rsidRPr="00585A56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terra</w:t>
        </w:r>
        <w:r w:rsidRPr="009C0BCE">
          <w:rPr>
            <w:rStyle w:val="a8"/>
            <w:rFonts w:ascii="Times New Roman" w:hAnsi="Times New Roman" w:cs="Times New Roman"/>
            <w:b/>
            <w:sz w:val="28"/>
            <w:szCs w:val="28"/>
          </w:rPr>
          <w:t>@</w:t>
        </w:r>
        <w:proofErr w:type="spellStart"/>
        <w:r w:rsidRPr="00585A56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pokori</w:t>
        </w:r>
        <w:proofErr w:type="spellEnd"/>
        <w:r w:rsidRPr="009C0BCE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Pr="00585A56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net</w:t>
        </w:r>
      </w:hyperlink>
    </w:p>
    <w:p w:rsidR="00117E2D" w:rsidRDefault="00117E2D" w:rsidP="00117E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презентации на титульном листе обязательно написать ФИ ученика, № школы и класс. Имя файла с фотографией поделки – ФИ ученика, № школы и класс.</w:t>
      </w:r>
    </w:p>
    <w:p w:rsidR="00117E2D" w:rsidRDefault="00117E2D" w:rsidP="00117E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7E2D" w:rsidRPr="00174479" w:rsidRDefault="00117E2D" w:rsidP="00117E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F663C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F663C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фотографии будут распечатываться для выставки. Высылая материалы по адресу </w:t>
      </w:r>
      <w:hyperlink r:id="rId16" w:history="1">
        <w:r w:rsidRPr="00585A56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terra</w:t>
        </w:r>
        <w:r w:rsidRPr="009C0BCE">
          <w:rPr>
            <w:rStyle w:val="a8"/>
            <w:rFonts w:ascii="Times New Roman" w:hAnsi="Times New Roman" w:cs="Times New Roman"/>
            <w:b/>
            <w:sz w:val="28"/>
            <w:szCs w:val="28"/>
          </w:rPr>
          <w:t>@</w:t>
        </w:r>
        <w:proofErr w:type="spellStart"/>
        <w:r w:rsidRPr="00585A56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pokori</w:t>
        </w:r>
        <w:proofErr w:type="spellEnd"/>
        <w:r w:rsidRPr="009C0BCE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Pr="00585A56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net</w:t>
        </w:r>
      </w:hyperlink>
      <w:r w:rsidRPr="00174479">
        <w:t xml:space="preserve"> </w:t>
      </w:r>
      <w:r w:rsidRPr="00174479">
        <w:rPr>
          <w:rFonts w:ascii="Times New Roman" w:hAnsi="Times New Roman" w:cs="Times New Roman"/>
          <w:b/>
          <w:sz w:val="28"/>
          <w:szCs w:val="28"/>
        </w:rPr>
        <w:t xml:space="preserve">Вы даёте согласие организаторам «Терра </w:t>
      </w:r>
      <w:proofErr w:type="spellStart"/>
      <w:r w:rsidRPr="00174479">
        <w:rPr>
          <w:rFonts w:ascii="Times New Roman" w:hAnsi="Times New Roman" w:cs="Times New Roman"/>
          <w:b/>
          <w:sz w:val="28"/>
          <w:szCs w:val="28"/>
        </w:rPr>
        <w:t>экспериментариус</w:t>
      </w:r>
      <w:proofErr w:type="spellEnd"/>
      <w:r w:rsidRPr="00174479">
        <w:rPr>
          <w:rFonts w:ascii="Times New Roman" w:hAnsi="Times New Roman" w:cs="Times New Roman"/>
          <w:b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b/>
          <w:sz w:val="28"/>
          <w:szCs w:val="28"/>
        </w:rPr>
        <w:t>размещение работы в сети Интернет и её публикацию с сохранением авторского права.</w:t>
      </w:r>
    </w:p>
    <w:p w:rsidR="00117E2D" w:rsidRDefault="00117E2D" w:rsidP="00117E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7E2D" w:rsidRPr="002214EC" w:rsidRDefault="00117E2D" w:rsidP="00117E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можно задавать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Кайгородцевой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Татьяне Николаевне, куратору данного проекта по адресу </w:t>
      </w:r>
      <w:hyperlink r:id="rId17" w:history="1">
        <w:r w:rsidRPr="00585A56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terra</w:t>
        </w:r>
        <w:r w:rsidRPr="009C0BCE">
          <w:rPr>
            <w:rStyle w:val="a8"/>
            <w:rFonts w:ascii="Times New Roman" w:hAnsi="Times New Roman" w:cs="Times New Roman"/>
            <w:b/>
            <w:sz w:val="28"/>
            <w:szCs w:val="28"/>
          </w:rPr>
          <w:t>@</w:t>
        </w:r>
        <w:proofErr w:type="spellStart"/>
        <w:r w:rsidRPr="00585A56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pokori</w:t>
        </w:r>
        <w:proofErr w:type="spellEnd"/>
        <w:r w:rsidRPr="009C0BCE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Pr="00585A56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net</w:t>
        </w:r>
      </w:hyperlink>
    </w:p>
    <w:p w:rsidR="00117E2D" w:rsidRPr="00117E2D" w:rsidRDefault="00117E2D" w:rsidP="00117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7E2D" w:rsidRPr="00117E2D" w:rsidSect="002F5B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C11596"/>
    <w:multiLevelType w:val="hybridMultilevel"/>
    <w:tmpl w:val="9ED87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A5135"/>
    <w:multiLevelType w:val="hybridMultilevel"/>
    <w:tmpl w:val="28D837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8C3A3D"/>
    <w:multiLevelType w:val="hybridMultilevel"/>
    <w:tmpl w:val="ED56C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F5"/>
    <w:rsid w:val="000079DA"/>
    <w:rsid w:val="00021C6C"/>
    <w:rsid w:val="000564F6"/>
    <w:rsid w:val="000C37F7"/>
    <w:rsid w:val="00117E2D"/>
    <w:rsid w:val="001349A8"/>
    <w:rsid w:val="00153678"/>
    <w:rsid w:val="001A40A5"/>
    <w:rsid w:val="001B32CF"/>
    <w:rsid w:val="001E0199"/>
    <w:rsid w:val="00203ED6"/>
    <w:rsid w:val="00212757"/>
    <w:rsid w:val="00235A38"/>
    <w:rsid w:val="00237761"/>
    <w:rsid w:val="00287792"/>
    <w:rsid w:val="002B04FD"/>
    <w:rsid w:val="002F5BEA"/>
    <w:rsid w:val="002F68FD"/>
    <w:rsid w:val="00303987"/>
    <w:rsid w:val="00322A33"/>
    <w:rsid w:val="003B5810"/>
    <w:rsid w:val="003D61DA"/>
    <w:rsid w:val="003F2DD9"/>
    <w:rsid w:val="00417D48"/>
    <w:rsid w:val="00431F25"/>
    <w:rsid w:val="00484CE0"/>
    <w:rsid w:val="004B1590"/>
    <w:rsid w:val="00512E3D"/>
    <w:rsid w:val="00552009"/>
    <w:rsid w:val="005A6084"/>
    <w:rsid w:val="005A7500"/>
    <w:rsid w:val="006107FF"/>
    <w:rsid w:val="00621D25"/>
    <w:rsid w:val="00627174"/>
    <w:rsid w:val="00672C38"/>
    <w:rsid w:val="0069468C"/>
    <w:rsid w:val="006B4B2D"/>
    <w:rsid w:val="006E1D7E"/>
    <w:rsid w:val="006E319D"/>
    <w:rsid w:val="006E5674"/>
    <w:rsid w:val="006F035F"/>
    <w:rsid w:val="00714541"/>
    <w:rsid w:val="00717734"/>
    <w:rsid w:val="0072195E"/>
    <w:rsid w:val="00731C36"/>
    <w:rsid w:val="007320EF"/>
    <w:rsid w:val="00732179"/>
    <w:rsid w:val="007C0DE9"/>
    <w:rsid w:val="007F6961"/>
    <w:rsid w:val="00830E26"/>
    <w:rsid w:val="00841429"/>
    <w:rsid w:val="008522F3"/>
    <w:rsid w:val="00861807"/>
    <w:rsid w:val="00865151"/>
    <w:rsid w:val="0095797F"/>
    <w:rsid w:val="00987E7A"/>
    <w:rsid w:val="009C003D"/>
    <w:rsid w:val="00A006E3"/>
    <w:rsid w:val="00A52111"/>
    <w:rsid w:val="00A732B1"/>
    <w:rsid w:val="00A738B7"/>
    <w:rsid w:val="00AA6AC6"/>
    <w:rsid w:val="00AB32E5"/>
    <w:rsid w:val="00AE28BC"/>
    <w:rsid w:val="00AE5A10"/>
    <w:rsid w:val="00AF5BF2"/>
    <w:rsid w:val="00B24FDD"/>
    <w:rsid w:val="00B3318A"/>
    <w:rsid w:val="00B34FF5"/>
    <w:rsid w:val="00B75388"/>
    <w:rsid w:val="00B86EDF"/>
    <w:rsid w:val="00BA30BA"/>
    <w:rsid w:val="00BB190B"/>
    <w:rsid w:val="00BC0E49"/>
    <w:rsid w:val="00BC7DF0"/>
    <w:rsid w:val="00BF2F23"/>
    <w:rsid w:val="00C00AF6"/>
    <w:rsid w:val="00C058F1"/>
    <w:rsid w:val="00C10F35"/>
    <w:rsid w:val="00C500C7"/>
    <w:rsid w:val="00C701F0"/>
    <w:rsid w:val="00CA0853"/>
    <w:rsid w:val="00CE3F22"/>
    <w:rsid w:val="00CE41C0"/>
    <w:rsid w:val="00D16443"/>
    <w:rsid w:val="00D4111C"/>
    <w:rsid w:val="00DA1B67"/>
    <w:rsid w:val="00DD3EE8"/>
    <w:rsid w:val="00DE0D55"/>
    <w:rsid w:val="00DE72CE"/>
    <w:rsid w:val="00E07195"/>
    <w:rsid w:val="00E9547E"/>
    <w:rsid w:val="00F14211"/>
    <w:rsid w:val="00F82FAD"/>
    <w:rsid w:val="00FA7076"/>
    <w:rsid w:val="00FB5837"/>
    <w:rsid w:val="00FC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F1D8C-22A3-4D58-8D4A-053B6125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F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3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82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21C6C"/>
    <w:pPr>
      <w:spacing w:after="0" w:line="240" w:lineRule="auto"/>
    </w:pPr>
  </w:style>
  <w:style w:type="table" w:styleId="a7">
    <w:name w:val="Table Grid"/>
    <w:basedOn w:val="a1"/>
    <w:uiPriority w:val="59"/>
    <w:rsid w:val="006107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0079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vodainfo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hyperlink" Target="mailto:terra@pokori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erra@pokori.ne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mailto:terra@pokori.net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portal-sl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6735C-8099-4A58-BBB5-C2911EBAD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yaroslav2k</cp:lastModifiedBy>
  <cp:revision>7</cp:revision>
  <dcterms:created xsi:type="dcterms:W3CDTF">2015-11-22T15:49:00Z</dcterms:created>
  <dcterms:modified xsi:type="dcterms:W3CDTF">2015-11-22T16:27:00Z</dcterms:modified>
</cp:coreProperties>
</file>